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A4" w:rsidRPr="00D341A4" w:rsidRDefault="001A7B48" w:rsidP="00D341A4">
      <w:pPr>
        <w:spacing w:after="120" w:line="240" w:lineRule="auto"/>
        <w:ind w:firstLine="720"/>
        <w:jc w:val="both"/>
        <w:rPr>
          <w:rFonts w:ascii="Times New Roman" w:hAnsi="Times New Roman" w:cs="Times New Roman"/>
          <w:b/>
          <w:bCs/>
          <w:sz w:val="28"/>
          <w:szCs w:val="28"/>
          <w:lang w:val="vi-VN"/>
        </w:rPr>
      </w:pPr>
      <w:r>
        <w:rPr>
          <w:rFonts w:ascii="Times New Roman" w:hAnsi="Times New Roman" w:cs="Times New Roman"/>
          <w:b/>
          <w:sz w:val="28"/>
          <w:szCs w:val="28"/>
        </w:rPr>
        <w:t xml:space="preserve">Tên TTCH: </w:t>
      </w:r>
      <w:bookmarkStart w:id="0" w:name="_GoBack"/>
      <w:bookmarkEnd w:id="0"/>
      <w:r w:rsidR="00D341A4" w:rsidRPr="00D341A4">
        <w:rPr>
          <w:rFonts w:ascii="Times New Roman" w:hAnsi="Times New Roman" w:cs="Times New Roman"/>
          <w:b/>
          <w:bCs/>
          <w:sz w:val="28"/>
          <w:szCs w:val="28"/>
          <w:lang w:val="vi-VN"/>
        </w:rPr>
        <w:t>Công nhận làng nghề</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b/>
          <w:bCs/>
          <w:sz w:val="28"/>
          <w:szCs w:val="28"/>
        </w:rPr>
        <w:t xml:space="preserve">Mã TTHC: </w:t>
      </w:r>
      <w:r w:rsidRPr="00D341A4">
        <w:rPr>
          <w:rFonts w:ascii="Times New Roman" w:eastAsia="Times New Roman" w:hAnsi="Times New Roman" w:cs="Times New Roman"/>
          <w:b/>
          <w:color w:val="000000"/>
          <w:sz w:val="28"/>
          <w:szCs w:val="28"/>
        </w:rPr>
        <w:t>1.003695.000.00.00.H01</w:t>
      </w:r>
    </w:p>
    <w:p w:rsidR="00D341A4" w:rsidRPr="00D341A4" w:rsidRDefault="00700142" w:rsidP="00D341A4">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D341A4" w:rsidRPr="00D341A4">
        <w:rPr>
          <w:rFonts w:ascii="Times New Roman" w:hAnsi="Times New Roman" w:cs="Times New Roman"/>
          <w:b/>
          <w:sz w:val="28"/>
          <w:szCs w:val="28"/>
          <w:lang w:val="vi-VN"/>
        </w:rPr>
        <w:t xml:space="preserve"> Trình tự thực hiện</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Ủy ban nhân dân quận, huyện, thị xã, thành phố trực thuộc tỉnh, thành thuộc thành phố trực thuộc Trung ương lập hồ sơ đề nghị xét công nhận làng nghề theo tiêu chí quy định tại Điều 5 Nghị định số 52/2018/NĐ-CP trình UBND c</w:t>
      </w:r>
      <w:r w:rsidRPr="00D341A4">
        <w:rPr>
          <w:rFonts w:ascii="Times New Roman" w:hAnsi="Times New Roman" w:cs="Times New Roman"/>
          <w:sz w:val="28"/>
          <w:szCs w:val="28"/>
        </w:rPr>
        <w:t>ấ</w:t>
      </w:r>
      <w:r w:rsidRPr="00D341A4">
        <w:rPr>
          <w:rFonts w:ascii="Times New Roman" w:hAnsi="Times New Roman" w:cs="Times New Roman"/>
          <w:sz w:val="28"/>
          <w:szCs w:val="28"/>
          <w:lang w:val="vi-VN"/>
        </w:rPr>
        <w:t>p t</w:t>
      </w:r>
      <w:r w:rsidRPr="00D341A4">
        <w:rPr>
          <w:rFonts w:ascii="Times New Roman" w:hAnsi="Times New Roman" w:cs="Times New Roman"/>
          <w:sz w:val="28"/>
          <w:szCs w:val="28"/>
        </w:rPr>
        <w:t xml:space="preserve">ỉnh </w:t>
      </w:r>
      <w:r w:rsidRPr="00D341A4">
        <w:rPr>
          <w:rFonts w:ascii="Times New Roman" w:hAnsi="Times New Roman" w:cs="Times New Roman"/>
          <w:sz w:val="28"/>
          <w:szCs w:val="28"/>
          <w:lang w:val="vi-VN"/>
        </w:rPr>
        <w:t>xét công nhận.</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Trong thời hạn 30 ngày làm việc, kể từ ngày nhận được hồ sơ hợp lệ, UBND cấp tỉnh thành lập Hội đồng xét duyệt, chọn những đối tượng đủ tiêu chuẩn theo quy định tại khoản 3 Điều 5 Nghị định số 52/2018/NĐ-CP, ra quyết định và cấp b</w:t>
      </w:r>
      <w:r w:rsidRPr="00D341A4">
        <w:rPr>
          <w:rFonts w:ascii="Times New Roman" w:hAnsi="Times New Roman" w:cs="Times New Roman"/>
          <w:sz w:val="28"/>
          <w:szCs w:val="28"/>
        </w:rPr>
        <w:t>ằ</w:t>
      </w:r>
      <w:r w:rsidRPr="00D341A4">
        <w:rPr>
          <w:rFonts w:ascii="Times New Roman" w:hAnsi="Times New Roman" w:cs="Times New Roman"/>
          <w:sz w:val="28"/>
          <w:szCs w:val="28"/>
          <w:lang w:val="vi-VN"/>
        </w:rPr>
        <w:t>ng công nhận làng nghề.</w:t>
      </w:r>
    </w:p>
    <w:p w:rsidR="00D341A4" w:rsidRPr="00D341A4" w:rsidRDefault="00700142" w:rsidP="00D341A4">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2.</w:t>
      </w:r>
      <w:r w:rsidR="00D341A4" w:rsidRPr="00D341A4">
        <w:rPr>
          <w:rFonts w:ascii="Times New Roman" w:hAnsi="Times New Roman" w:cs="Times New Roman"/>
          <w:b/>
          <w:sz w:val="28"/>
          <w:szCs w:val="28"/>
          <w:lang w:val="vi-VN"/>
        </w:rPr>
        <w:t xml:space="preserve"> Cách thức thực hiện:</w:t>
      </w:r>
      <w:r w:rsidR="00D341A4" w:rsidRPr="00D341A4">
        <w:rPr>
          <w:rFonts w:ascii="Times New Roman" w:hAnsi="Times New Roman" w:cs="Times New Roman"/>
          <w:sz w:val="28"/>
          <w:szCs w:val="28"/>
          <w:lang w:val="vi-VN"/>
        </w:rPr>
        <w:t xml:space="preserve"> Trực tiếp tại trụ sở cơ quan hành chính</w:t>
      </w:r>
    </w:p>
    <w:p w:rsidR="00D341A4" w:rsidRPr="00D341A4" w:rsidRDefault="00700142" w:rsidP="00D341A4">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D341A4" w:rsidRPr="00D341A4">
        <w:rPr>
          <w:rFonts w:ascii="Times New Roman" w:hAnsi="Times New Roman" w:cs="Times New Roman"/>
          <w:b/>
          <w:sz w:val="28"/>
          <w:szCs w:val="28"/>
          <w:lang w:val="vi-VN"/>
        </w:rPr>
        <w:t xml:space="preserve"> Th</w:t>
      </w:r>
      <w:r w:rsidR="00D341A4" w:rsidRPr="00D341A4">
        <w:rPr>
          <w:rFonts w:ascii="Times New Roman" w:hAnsi="Times New Roman" w:cs="Times New Roman"/>
          <w:b/>
          <w:sz w:val="28"/>
          <w:szCs w:val="28"/>
        </w:rPr>
        <w:t>à</w:t>
      </w:r>
      <w:r w:rsidR="00D341A4" w:rsidRPr="00D341A4">
        <w:rPr>
          <w:rFonts w:ascii="Times New Roman" w:hAnsi="Times New Roman" w:cs="Times New Roman"/>
          <w:b/>
          <w:sz w:val="28"/>
          <w:szCs w:val="28"/>
          <w:lang w:val="vi-VN"/>
        </w:rPr>
        <w:t>nh phần, số lượng hồ sơ:</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 Thành phần hồ sơ, bao gồm:</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 Danh sách các hộ tham gia hoạt động ngành nghề nông thôn;</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 Bản tóm tắt kết quả hoạt động sản xuất, kinh doanh của các tổ chức, cá nhân tham gia hoạt động ngành nghề nông thôn trong 02 năm gần nhất;</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 Văn bản bảo đảm các điều kiện về bảo vệ môi trường theo quy định.</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 Số lượng hồ sơ: 01 (bộ)</w:t>
      </w:r>
    </w:p>
    <w:p w:rsidR="00D341A4" w:rsidRPr="00D341A4" w:rsidRDefault="00700142" w:rsidP="00D341A4">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4.</w:t>
      </w:r>
      <w:r w:rsidR="00D341A4" w:rsidRPr="00D341A4">
        <w:rPr>
          <w:rFonts w:ascii="Times New Roman" w:hAnsi="Times New Roman" w:cs="Times New Roman"/>
          <w:b/>
          <w:sz w:val="28"/>
          <w:szCs w:val="28"/>
          <w:lang w:val="vi-VN"/>
        </w:rPr>
        <w:t xml:space="preserve"> Thời hạn giải quyết:</w:t>
      </w:r>
      <w:r w:rsidR="00D341A4" w:rsidRPr="00D341A4">
        <w:rPr>
          <w:rFonts w:ascii="Times New Roman" w:hAnsi="Times New Roman" w:cs="Times New Roman"/>
          <w:sz w:val="28"/>
          <w:szCs w:val="28"/>
          <w:lang w:val="vi-VN"/>
        </w:rPr>
        <w:t xml:space="preserve"> 30 ngày làm việc</w:t>
      </w:r>
    </w:p>
    <w:p w:rsidR="00D341A4" w:rsidRPr="00D341A4" w:rsidRDefault="00700142" w:rsidP="00D341A4">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w:t>
      </w:r>
      <w:r w:rsidR="00D341A4" w:rsidRPr="00D341A4">
        <w:rPr>
          <w:rFonts w:ascii="Times New Roman" w:hAnsi="Times New Roman" w:cs="Times New Roman"/>
          <w:b/>
          <w:sz w:val="28"/>
          <w:szCs w:val="28"/>
          <w:lang w:val="vi-VN"/>
        </w:rPr>
        <w:t xml:space="preserve"> Đối tượng thực hiện thủ tục hành chính:</w:t>
      </w:r>
      <w:r w:rsidR="00D341A4" w:rsidRPr="00D341A4">
        <w:rPr>
          <w:rFonts w:ascii="Times New Roman" w:hAnsi="Times New Roman" w:cs="Times New Roman"/>
          <w:sz w:val="28"/>
          <w:szCs w:val="28"/>
          <w:lang w:val="vi-VN"/>
        </w:rPr>
        <w:t xml:space="preserve"> Tổ chức, cá nhân</w:t>
      </w:r>
    </w:p>
    <w:p w:rsidR="00D341A4" w:rsidRPr="00D341A4" w:rsidRDefault="00700142" w:rsidP="00D341A4">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w:t>
      </w:r>
      <w:r w:rsidR="00D341A4" w:rsidRPr="00D341A4">
        <w:rPr>
          <w:rFonts w:ascii="Times New Roman" w:hAnsi="Times New Roman" w:cs="Times New Roman"/>
          <w:b/>
          <w:sz w:val="28"/>
          <w:szCs w:val="28"/>
          <w:lang w:val="vi-VN"/>
        </w:rPr>
        <w:t xml:space="preserve"> Cơ quan thực hiện thủ tục hành chính:</w:t>
      </w:r>
      <w:r w:rsidR="00D341A4" w:rsidRPr="00D341A4">
        <w:rPr>
          <w:rFonts w:ascii="Times New Roman" w:hAnsi="Times New Roman" w:cs="Times New Roman"/>
          <w:sz w:val="28"/>
          <w:szCs w:val="28"/>
          <w:lang w:val="vi-VN"/>
        </w:rPr>
        <w:t xml:space="preserve"> UBND cấp tỉnh</w:t>
      </w:r>
    </w:p>
    <w:p w:rsidR="00D341A4" w:rsidRPr="00D341A4" w:rsidRDefault="00700142" w:rsidP="00D341A4">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7.</w:t>
      </w:r>
      <w:r w:rsidR="00D341A4" w:rsidRPr="00D341A4">
        <w:rPr>
          <w:rFonts w:ascii="Times New Roman" w:hAnsi="Times New Roman" w:cs="Times New Roman"/>
          <w:b/>
          <w:sz w:val="28"/>
          <w:szCs w:val="28"/>
          <w:lang w:val="vi-VN"/>
        </w:rPr>
        <w:t xml:space="preserve"> Kết quả thực hiện thủ tục hành chính:</w:t>
      </w:r>
      <w:r w:rsidR="00D341A4" w:rsidRPr="00D341A4">
        <w:rPr>
          <w:rFonts w:ascii="Times New Roman" w:hAnsi="Times New Roman" w:cs="Times New Roman"/>
          <w:sz w:val="28"/>
          <w:szCs w:val="28"/>
          <w:lang w:val="vi-VN"/>
        </w:rPr>
        <w:t xml:space="preserve"> Bằng công nh</w:t>
      </w:r>
      <w:r w:rsidR="00D341A4" w:rsidRPr="00D341A4">
        <w:rPr>
          <w:rFonts w:ascii="Times New Roman" w:hAnsi="Times New Roman" w:cs="Times New Roman"/>
          <w:sz w:val="28"/>
          <w:szCs w:val="28"/>
        </w:rPr>
        <w:t>ậ</w:t>
      </w:r>
      <w:r w:rsidR="00D341A4" w:rsidRPr="00D341A4">
        <w:rPr>
          <w:rFonts w:ascii="Times New Roman" w:hAnsi="Times New Roman" w:cs="Times New Roman"/>
          <w:sz w:val="28"/>
          <w:szCs w:val="28"/>
          <w:lang w:val="vi-VN"/>
        </w:rPr>
        <w:t>n, Quyết định hành chính</w:t>
      </w:r>
    </w:p>
    <w:p w:rsidR="00D341A4" w:rsidRPr="00D341A4" w:rsidRDefault="00700142" w:rsidP="00D341A4">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8.</w:t>
      </w:r>
      <w:r w:rsidR="00D341A4" w:rsidRPr="00D341A4">
        <w:rPr>
          <w:rFonts w:ascii="Times New Roman" w:hAnsi="Times New Roman" w:cs="Times New Roman"/>
          <w:b/>
          <w:sz w:val="28"/>
          <w:szCs w:val="28"/>
          <w:lang w:val="vi-VN"/>
        </w:rPr>
        <w:t xml:space="preserve"> Lệ phí: </w:t>
      </w:r>
      <w:r w:rsidR="00D341A4" w:rsidRPr="00D341A4">
        <w:rPr>
          <w:rFonts w:ascii="Times New Roman" w:hAnsi="Times New Roman" w:cs="Times New Roman"/>
          <w:sz w:val="28"/>
          <w:szCs w:val="28"/>
          <w:lang w:val="vi-VN"/>
        </w:rPr>
        <w:t>Không</w:t>
      </w:r>
    </w:p>
    <w:p w:rsidR="00D341A4" w:rsidRPr="00D341A4" w:rsidRDefault="00700142" w:rsidP="00D341A4">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9.</w:t>
      </w:r>
      <w:r w:rsidR="00D341A4" w:rsidRPr="00D341A4">
        <w:rPr>
          <w:rFonts w:ascii="Times New Roman" w:hAnsi="Times New Roman" w:cs="Times New Roman"/>
          <w:b/>
          <w:sz w:val="28"/>
          <w:szCs w:val="28"/>
          <w:lang w:val="vi-VN"/>
        </w:rPr>
        <w:t xml:space="preserve"> Tên mẫu đơn, mẫu tờ khai:</w:t>
      </w:r>
      <w:r w:rsidR="00D341A4" w:rsidRPr="00D341A4">
        <w:rPr>
          <w:rFonts w:ascii="Times New Roman" w:hAnsi="Times New Roman" w:cs="Times New Roman"/>
          <w:sz w:val="28"/>
          <w:szCs w:val="28"/>
          <w:lang w:val="vi-VN"/>
        </w:rPr>
        <w:t xml:space="preserve"> Không có</w:t>
      </w:r>
    </w:p>
    <w:p w:rsidR="00D341A4" w:rsidRPr="00D341A4" w:rsidRDefault="00700142" w:rsidP="00D341A4">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10.</w:t>
      </w:r>
      <w:r w:rsidR="00D341A4" w:rsidRPr="00D341A4">
        <w:rPr>
          <w:rFonts w:ascii="Times New Roman" w:hAnsi="Times New Roman" w:cs="Times New Roman"/>
          <w:b/>
          <w:sz w:val="28"/>
          <w:szCs w:val="28"/>
          <w:lang w:val="vi-VN"/>
        </w:rPr>
        <w:t xml:space="preserve"> Yêu cầu, điều kiện thực hiện thủ tục hành chính</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 C</w:t>
      </w:r>
      <w:r w:rsidRPr="00D341A4">
        <w:rPr>
          <w:rFonts w:ascii="Times New Roman" w:hAnsi="Times New Roman" w:cs="Times New Roman"/>
          <w:sz w:val="28"/>
          <w:szCs w:val="28"/>
        </w:rPr>
        <w:t xml:space="preserve">ó </w:t>
      </w:r>
      <w:r w:rsidRPr="00D341A4">
        <w:rPr>
          <w:rFonts w:ascii="Times New Roman" w:hAnsi="Times New Roman" w:cs="Times New Roman"/>
          <w:sz w:val="28"/>
          <w:szCs w:val="28"/>
          <w:lang w:val="vi-VN"/>
        </w:rPr>
        <w:t>tối thi</w:t>
      </w:r>
      <w:r w:rsidRPr="00D341A4">
        <w:rPr>
          <w:rFonts w:ascii="Times New Roman" w:hAnsi="Times New Roman" w:cs="Times New Roman"/>
          <w:sz w:val="28"/>
          <w:szCs w:val="28"/>
        </w:rPr>
        <w:t>ể</w:t>
      </w:r>
      <w:r w:rsidRPr="00D341A4">
        <w:rPr>
          <w:rFonts w:ascii="Times New Roman" w:hAnsi="Times New Roman" w:cs="Times New Roman"/>
          <w:sz w:val="28"/>
          <w:szCs w:val="28"/>
          <w:lang w:val="vi-VN"/>
        </w:rPr>
        <w:t>u 20% t</w:t>
      </w:r>
      <w:r w:rsidRPr="00D341A4">
        <w:rPr>
          <w:rFonts w:ascii="Times New Roman" w:hAnsi="Times New Roman" w:cs="Times New Roman"/>
          <w:sz w:val="28"/>
          <w:szCs w:val="28"/>
        </w:rPr>
        <w:t>ổ</w:t>
      </w:r>
      <w:r w:rsidRPr="00D341A4">
        <w:rPr>
          <w:rFonts w:ascii="Times New Roman" w:hAnsi="Times New Roman" w:cs="Times New Roman"/>
          <w:sz w:val="28"/>
          <w:szCs w:val="28"/>
          <w:lang w:val="vi-VN"/>
        </w:rPr>
        <w:t xml:space="preserve">ng số hộ trên </w:t>
      </w:r>
      <w:r w:rsidRPr="00D341A4">
        <w:rPr>
          <w:rFonts w:ascii="Times New Roman" w:hAnsi="Times New Roman" w:cs="Times New Roman"/>
          <w:sz w:val="28"/>
          <w:szCs w:val="28"/>
        </w:rPr>
        <w:t>đị</w:t>
      </w:r>
      <w:r w:rsidRPr="00D341A4">
        <w:rPr>
          <w:rFonts w:ascii="Times New Roman" w:hAnsi="Times New Roman" w:cs="Times New Roman"/>
          <w:sz w:val="28"/>
          <w:szCs w:val="28"/>
          <w:lang w:val="vi-VN"/>
        </w:rPr>
        <w:t>a bàn tham gia một trong các hoạt động hoặc các hoạt động ngành nghề nông thôn quy định tại Điều 4 Nghị định 52/2018/NĐ-CP;</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 xml:space="preserve">- Hoạt động sản xuất kinh doanh </w:t>
      </w:r>
      <w:r w:rsidRPr="00D341A4">
        <w:rPr>
          <w:rFonts w:ascii="Times New Roman" w:hAnsi="Times New Roman" w:cs="Times New Roman"/>
          <w:sz w:val="28"/>
          <w:szCs w:val="28"/>
        </w:rPr>
        <w:t>ổ</w:t>
      </w:r>
      <w:r w:rsidRPr="00D341A4">
        <w:rPr>
          <w:rFonts w:ascii="Times New Roman" w:hAnsi="Times New Roman" w:cs="Times New Roman"/>
          <w:sz w:val="28"/>
          <w:szCs w:val="28"/>
          <w:lang w:val="vi-VN"/>
        </w:rPr>
        <w:t>n đ</w:t>
      </w:r>
      <w:r w:rsidRPr="00D341A4">
        <w:rPr>
          <w:rFonts w:ascii="Times New Roman" w:hAnsi="Times New Roman" w:cs="Times New Roman"/>
          <w:sz w:val="28"/>
          <w:szCs w:val="28"/>
        </w:rPr>
        <w:t>ị</w:t>
      </w:r>
      <w:r w:rsidRPr="00D341A4">
        <w:rPr>
          <w:rFonts w:ascii="Times New Roman" w:hAnsi="Times New Roman" w:cs="Times New Roman"/>
          <w:sz w:val="28"/>
          <w:szCs w:val="28"/>
          <w:lang w:val="vi-VN"/>
        </w:rPr>
        <w:t>nh tối thiểu 02 năm liên tục tính đến thời điểm đề nghị công nhận;</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 Đáp ứng các điều kiện bảo vệ môi trường làng nghề theo quy định của pháp luật hiện hành.</w:t>
      </w:r>
    </w:p>
    <w:p w:rsidR="00D341A4" w:rsidRPr="00D341A4" w:rsidRDefault="00700142" w:rsidP="00D341A4">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11.</w:t>
      </w:r>
      <w:r w:rsidR="00D341A4" w:rsidRPr="00D341A4">
        <w:rPr>
          <w:rFonts w:ascii="Times New Roman" w:hAnsi="Times New Roman" w:cs="Times New Roman"/>
          <w:b/>
          <w:sz w:val="28"/>
          <w:szCs w:val="28"/>
          <w:lang w:val="vi-VN"/>
        </w:rPr>
        <w:t xml:space="preserve"> Căn cứ pháp lý của thủ tục hành chính:</w:t>
      </w:r>
    </w:p>
    <w:p w:rsidR="00D341A4" w:rsidRPr="00D341A4" w:rsidRDefault="00D341A4" w:rsidP="00D341A4">
      <w:pPr>
        <w:spacing w:after="120" w:line="240" w:lineRule="auto"/>
        <w:ind w:firstLine="720"/>
        <w:jc w:val="both"/>
        <w:rPr>
          <w:rFonts w:ascii="Times New Roman" w:hAnsi="Times New Roman" w:cs="Times New Roman"/>
          <w:sz w:val="28"/>
          <w:szCs w:val="28"/>
        </w:rPr>
      </w:pPr>
      <w:r w:rsidRPr="00D341A4">
        <w:rPr>
          <w:rFonts w:ascii="Times New Roman" w:hAnsi="Times New Roman" w:cs="Times New Roman"/>
          <w:sz w:val="28"/>
          <w:szCs w:val="28"/>
          <w:lang w:val="vi-VN"/>
        </w:rPr>
        <w:t>Nghị định số 52/2018/NĐ-CP ngày 12/4/2018 của Chính phủ về Phát triển ngành nghề nông thôn</w:t>
      </w:r>
    </w:p>
    <w:p w:rsidR="00E33FB2" w:rsidRPr="00D341A4" w:rsidRDefault="00E33FB2" w:rsidP="00D341A4">
      <w:pPr>
        <w:spacing w:after="120" w:line="240" w:lineRule="auto"/>
        <w:ind w:firstLine="720"/>
        <w:jc w:val="both"/>
        <w:rPr>
          <w:rFonts w:ascii="Times New Roman" w:hAnsi="Times New Roman" w:cs="Times New Roman"/>
          <w:sz w:val="28"/>
          <w:szCs w:val="28"/>
        </w:rPr>
      </w:pPr>
    </w:p>
    <w:sectPr w:rsidR="00E33FB2" w:rsidRPr="00D341A4" w:rsidSect="00F63AF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9B"/>
    <w:rsid w:val="001A7B48"/>
    <w:rsid w:val="002D24E7"/>
    <w:rsid w:val="00700142"/>
    <w:rsid w:val="00825C9B"/>
    <w:rsid w:val="00D341A4"/>
    <w:rsid w:val="00E33FB2"/>
    <w:rsid w:val="00EB5DD3"/>
    <w:rsid w:val="00F6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C08C6-0AED-4FA2-8C2D-518E8B96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Ms_Ngoc</dc:creator>
  <cp:lastModifiedBy>Admin</cp:lastModifiedBy>
  <cp:revision>6</cp:revision>
  <dcterms:created xsi:type="dcterms:W3CDTF">2020-08-14T03:21:00Z</dcterms:created>
  <dcterms:modified xsi:type="dcterms:W3CDTF">2020-11-23T02:17:00Z</dcterms:modified>
</cp:coreProperties>
</file>