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4E" w:rsidRPr="005A4F4E" w:rsidRDefault="005A4F4E" w:rsidP="005A4F4E">
      <w:pPr>
        <w:ind w:firstLine="720"/>
        <w:jc w:val="both"/>
        <w:rPr>
          <w:b/>
          <w:color w:val="000000"/>
          <w:sz w:val="28"/>
          <w:lang w:val="vi-VN"/>
        </w:rPr>
      </w:pPr>
      <w:r w:rsidRPr="005A4F4E">
        <w:rPr>
          <w:b/>
          <w:color w:val="000000"/>
          <w:sz w:val="28"/>
          <w:lang w:val="vi-VN"/>
        </w:rPr>
        <w:t xml:space="preserve">1. </w:t>
      </w:r>
      <w:r w:rsidRPr="005A4F4E">
        <w:rPr>
          <w:b/>
          <w:color w:val="000000"/>
          <w:sz w:val="28"/>
        </w:rPr>
        <w:t xml:space="preserve">Thủ tục </w:t>
      </w:r>
      <w:r w:rsidRPr="005A4F4E">
        <w:rPr>
          <w:b/>
          <w:color w:val="000000"/>
          <w:sz w:val="28"/>
          <w:lang w:val="sv-SE"/>
        </w:rPr>
        <w:t>cấp Giấy chứng nhận cơ sở đủ điều kiện an toàn thực phẩm trong sản xuất kinh doanh thực phẩm nông lâm thủy sản</w:t>
      </w:r>
    </w:p>
    <w:p w:rsidR="005A4F4E" w:rsidRPr="005A4F4E" w:rsidRDefault="005A4F4E" w:rsidP="005A4F4E">
      <w:pPr>
        <w:ind w:firstLine="720"/>
        <w:jc w:val="both"/>
        <w:rPr>
          <w:b/>
          <w:color w:val="000000"/>
          <w:sz w:val="28"/>
          <w:lang w:val="da-DK"/>
        </w:rPr>
      </w:pPr>
      <w:r w:rsidRPr="005A4F4E">
        <w:rPr>
          <w:color w:val="000000"/>
          <w:sz w:val="28"/>
          <w:lang w:val="da-DK"/>
        </w:rPr>
        <w:t>-</w:t>
      </w:r>
      <w:r w:rsidRPr="005A4F4E">
        <w:rPr>
          <w:b/>
          <w:color w:val="000000"/>
          <w:sz w:val="28"/>
          <w:lang w:val="da-DK"/>
        </w:rPr>
        <w:t xml:space="preserve"> Trình tự thực hiện: </w:t>
      </w:r>
    </w:p>
    <w:p w:rsidR="005A4F4E" w:rsidRPr="005A4F4E" w:rsidRDefault="005A4F4E" w:rsidP="005A4F4E">
      <w:pPr>
        <w:ind w:firstLine="720"/>
        <w:jc w:val="both"/>
        <w:rPr>
          <w:color w:val="000000"/>
          <w:sz w:val="28"/>
          <w:lang w:val="da-DK"/>
        </w:rPr>
      </w:pPr>
      <w:r w:rsidRPr="005A4F4E">
        <w:rPr>
          <w:color w:val="000000"/>
          <w:sz w:val="28"/>
          <w:lang w:val="da-DK"/>
        </w:rPr>
        <w:t xml:space="preserve">+ Bước 1: </w:t>
      </w:r>
      <w:r w:rsidRPr="005A4F4E">
        <w:rPr>
          <w:color w:val="000000"/>
          <w:sz w:val="28"/>
          <w:lang w:val="vi-VN"/>
        </w:rPr>
        <w:t xml:space="preserve">Cơ sở nộp hồ sơ </w:t>
      </w:r>
      <w:r w:rsidRPr="005A4F4E">
        <w:rPr>
          <w:color w:val="000000"/>
          <w:sz w:val="28"/>
          <w:lang w:val="da-DK"/>
        </w:rPr>
        <w:t>trực tiếp tại Bộ phận Tiếp nhận và Trả kết quả</w:t>
      </w:r>
      <w:r w:rsidRPr="005A4F4E">
        <w:rPr>
          <w:bCs/>
          <w:color w:val="000000"/>
          <w:sz w:val="28"/>
          <w:lang w:val="da-DK"/>
        </w:rPr>
        <w:t xml:space="preserve"> của </w:t>
      </w:r>
      <w:r w:rsidRPr="005A4F4E">
        <w:rPr>
          <w:color w:val="000000"/>
          <w:sz w:val="28"/>
          <w:lang w:val="da-DK"/>
        </w:rPr>
        <w:t>Chi cục Quản lý Chất lượng Nông lâm sản và Thủy sản (hoặc</w:t>
      </w:r>
      <w:r w:rsidRPr="005A4F4E">
        <w:rPr>
          <w:color w:val="000000"/>
          <w:sz w:val="28"/>
          <w:lang w:val="vi-VN"/>
        </w:rPr>
        <w:t xml:space="preserve"> các hình thức sau: gửi qua Fax, gửi qua thư điện tử (sau đó gửi hồ sơ bản chính), </w:t>
      </w:r>
      <w:r w:rsidRPr="005A4F4E">
        <w:rPr>
          <w:color w:val="000000"/>
          <w:sz w:val="28"/>
          <w:lang w:val="da-DK"/>
        </w:rPr>
        <w:t>qua dịch vụ bưu chính, qua dịch vụ trực tuyến (nếu có)). Trong thời hạn 01 ngày làm việc Bộ phận Tiếp nhận và Trả kết quả chuyển hồ sơ nhận được cho Phòng Quản lý chất lượng thẩm định hồ sơ.</w:t>
      </w:r>
    </w:p>
    <w:p w:rsidR="005A4F4E" w:rsidRPr="005A4F4E" w:rsidRDefault="005A4F4E" w:rsidP="005A4F4E">
      <w:pPr>
        <w:ind w:firstLine="720"/>
        <w:jc w:val="both"/>
        <w:rPr>
          <w:color w:val="000000"/>
          <w:sz w:val="28"/>
          <w:lang w:val="da-DK"/>
        </w:rPr>
      </w:pPr>
      <w:r w:rsidRPr="005A4F4E">
        <w:rPr>
          <w:color w:val="000000"/>
          <w:sz w:val="28"/>
          <w:lang w:val="da-DK"/>
        </w:rPr>
        <w:t xml:space="preserve">+ </w:t>
      </w:r>
      <w:r w:rsidRPr="005A4F4E">
        <w:rPr>
          <w:color w:val="000000"/>
          <w:sz w:val="28"/>
          <w:lang w:val="vi-VN"/>
        </w:rPr>
        <w:t xml:space="preserve">Bước 2: Trong thời hạn </w:t>
      </w:r>
      <w:r w:rsidRPr="005A4F4E">
        <w:rPr>
          <w:color w:val="000000"/>
          <w:sz w:val="28"/>
          <w:lang w:val="da-DK"/>
        </w:rPr>
        <w:t>02</w:t>
      </w:r>
      <w:r w:rsidRPr="005A4F4E">
        <w:rPr>
          <w:color w:val="000000"/>
          <w:sz w:val="28"/>
          <w:lang w:val="vi-VN"/>
        </w:rPr>
        <w:t xml:space="preserve"> ngày làm việc kể từ ngày nhận được hồ sơ, </w:t>
      </w:r>
      <w:r w:rsidRPr="005A4F4E">
        <w:rPr>
          <w:color w:val="000000"/>
          <w:sz w:val="28"/>
          <w:lang w:val="da-DK"/>
        </w:rPr>
        <w:t>Phòng Quản lý chất lượng</w:t>
      </w:r>
      <w:r w:rsidRPr="005A4F4E">
        <w:rPr>
          <w:color w:val="000000"/>
          <w:sz w:val="28"/>
          <w:lang w:val="vi-VN"/>
        </w:rPr>
        <w:t xml:space="preserve"> xem xét tính đầy đủ của hồ sơ</w:t>
      </w:r>
      <w:r w:rsidRPr="005A4F4E">
        <w:rPr>
          <w:color w:val="000000"/>
          <w:sz w:val="28"/>
          <w:lang w:val="da-DK"/>
        </w:rPr>
        <w:t>. Nếu hồ sơ không đầy đủ Phòng Quản lý chất lượng chuyển Bộ phận Tiếp nhận và Trả kết quả hướng dẫn cơ sở bổ sung hồ sơ.</w:t>
      </w:r>
    </w:p>
    <w:p w:rsidR="005A4F4E" w:rsidRPr="005A4F4E" w:rsidRDefault="005A4F4E" w:rsidP="005A4F4E">
      <w:pPr>
        <w:ind w:firstLine="720"/>
        <w:jc w:val="both"/>
        <w:rPr>
          <w:color w:val="000000"/>
          <w:sz w:val="28"/>
          <w:lang w:val="da-DK"/>
        </w:rPr>
      </w:pPr>
      <w:r w:rsidRPr="005A4F4E">
        <w:rPr>
          <w:color w:val="000000"/>
          <w:sz w:val="28"/>
          <w:lang w:val="da-DK"/>
        </w:rPr>
        <w:t xml:space="preserve">+ </w:t>
      </w:r>
      <w:r w:rsidRPr="005A4F4E">
        <w:rPr>
          <w:color w:val="000000"/>
          <w:sz w:val="28"/>
          <w:lang w:val="vi-VN"/>
        </w:rPr>
        <w:t xml:space="preserve">Bước </w:t>
      </w:r>
      <w:r w:rsidRPr="005A4F4E">
        <w:rPr>
          <w:color w:val="000000"/>
          <w:sz w:val="28"/>
          <w:lang w:val="da-DK"/>
        </w:rPr>
        <w:t>3</w:t>
      </w:r>
      <w:r w:rsidRPr="005A4F4E">
        <w:rPr>
          <w:color w:val="000000"/>
          <w:sz w:val="28"/>
          <w:lang w:val="vi-VN"/>
        </w:rPr>
        <w:t xml:space="preserve">: </w:t>
      </w:r>
      <w:r w:rsidRPr="005A4F4E">
        <w:rPr>
          <w:color w:val="000000"/>
          <w:sz w:val="28"/>
          <w:lang w:val="da-DK"/>
        </w:rPr>
        <w:t>Phòng Quản lý chất lượng tiếp nhận xử lý hồ sơ:</w:t>
      </w:r>
    </w:p>
    <w:p w:rsidR="005A4F4E" w:rsidRPr="005A4F4E" w:rsidRDefault="005A4F4E" w:rsidP="005A4F4E">
      <w:pPr>
        <w:ind w:firstLine="720"/>
        <w:jc w:val="both"/>
        <w:rPr>
          <w:color w:val="000000"/>
          <w:sz w:val="28"/>
          <w:lang w:val="da-DK"/>
        </w:rPr>
      </w:pPr>
      <w:r w:rsidRPr="005A4F4E">
        <w:rPr>
          <w:color w:val="000000"/>
          <w:sz w:val="28"/>
          <w:lang w:val="vi-VN"/>
        </w:rPr>
        <w:sym w:font="Symbol" w:char="F0B7"/>
      </w:r>
      <w:r w:rsidRPr="005A4F4E">
        <w:rPr>
          <w:color w:val="000000"/>
          <w:sz w:val="28"/>
          <w:lang w:val="da-DK"/>
        </w:rPr>
        <w:t xml:space="preserve"> Trong thời hạn 05 ngày làm việc Phòng Quản lý chất lượng dự thảo quyết định thành lập đoàn đánh giá cơ sở đủ điều kiện. Đồng thời thông báo cho cơ sở về việc kiểm tra điều kiện cơ sơ theo quy định.</w:t>
      </w:r>
    </w:p>
    <w:p w:rsidR="005A4F4E" w:rsidRPr="005A4F4E" w:rsidRDefault="005A4F4E" w:rsidP="005A4F4E">
      <w:pPr>
        <w:ind w:firstLine="720"/>
        <w:jc w:val="both"/>
        <w:rPr>
          <w:color w:val="000000"/>
          <w:sz w:val="28"/>
          <w:lang w:val="da-DK"/>
        </w:rPr>
      </w:pPr>
      <w:r w:rsidRPr="005A4F4E">
        <w:rPr>
          <w:color w:val="000000"/>
          <w:sz w:val="28"/>
          <w:lang w:val="da-DK"/>
        </w:rPr>
        <w:t>+ Bước 4: Trong thời hạn 01 ngày làm việc Lãnh đạo Chi cục ký quyết định thành lập đoàn đánh giá cơ sở đủ điều kiện ATTP.</w:t>
      </w:r>
    </w:p>
    <w:p w:rsidR="005A4F4E" w:rsidRPr="005A4F4E" w:rsidRDefault="005A4F4E" w:rsidP="005A4F4E">
      <w:pPr>
        <w:ind w:firstLine="720"/>
        <w:jc w:val="both"/>
        <w:rPr>
          <w:color w:val="000000"/>
          <w:sz w:val="28"/>
          <w:lang w:val="da-DK"/>
        </w:rPr>
      </w:pPr>
      <w:r w:rsidRPr="005A4F4E">
        <w:rPr>
          <w:color w:val="000000"/>
          <w:sz w:val="28"/>
          <w:lang w:val="vi-VN"/>
        </w:rPr>
        <w:sym w:font="Symbol" w:char="F0B7"/>
      </w:r>
      <w:r w:rsidRPr="005A4F4E">
        <w:rPr>
          <w:color w:val="000000"/>
          <w:sz w:val="28"/>
          <w:lang w:val="da-DK"/>
        </w:rPr>
        <w:t xml:space="preserve"> Trong thời hạn 02 ngày làm việc Chuyên viên phụ trách chuyên môn của Phòng Quản lý Chất lượng phải tiến hành kiểm tra đánh giá điều kiện tại cơ sở.</w:t>
      </w:r>
    </w:p>
    <w:p w:rsidR="005A4F4E" w:rsidRPr="005A4F4E" w:rsidRDefault="005A4F4E" w:rsidP="005A4F4E">
      <w:pPr>
        <w:ind w:firstLine="720"/>
        <w:jc w:val="both"/>
        <w:rPr>
          <w:color w:val="000000"/>
          <w:sz w:val="28"/>
          <w:lang w:val="da-DK"/>
        </w:rPr>
      </w:pPr>
      <w:r w:rsidRPr="005A4F4E">
        <w:rPr>
          <w:color w:val="000000"/>
          <w:sz w:val="28"/>
          <w:lang w:val="da-DK"/>
        </w:rPr>
        <w:t xml:space="preserve">+ </w:t>
      </w:r>
      <w:r w:rsidRPr="005A4F4E">
        <w:rPr>
          <w:color w:val="000000"/>
          <w:sz w:val="28"/>
          <w:lang w:val="vi-VN"/>
        </w:rPr>
        <w:t xml:space="preserve">Bước </w:t>
      </w:r>
      <w:r w:rsidRPr="005A4F4E">
        <w:rPr>
          <w:color w:val="000000"/>
          <w:sz w:val="28"/>
          <w:lang w:val="da-DK"/>
        </w:rPr>
        <w:t>5</w:t>
      </w:r>
      <w:r w:rsidRPr="005A4F4E">
        <w:rPr>
          <w:color w:val="000000"/>
          <w:sz w:val="28"/>
          <w:lang w:val="vi-VN"/>
        </w:rPr>
        <w:t>:</w:t>
      </w:r>
      <w:r w:rsidRPr="005A4F4E">
        <w:rPr>
          <w:color w:val="000000"/>
          <w:sz w:val="28"/>
          <w:lang w:val="da-DK"/>
        </w:rPr>
        <w:t xml:space="preserve"> Phòng Quản lý chất lượng trình ký Giấy chứng nhận hoặc thông báo.</w:t>
      </w:r>
    </w:p>
    <w:p w:rsidR="005A4F4E" w:rsidRPr="005A4F4E" w:rsidRDefault="005A4F4E" w:rsidP="005A4F4E">
      <w:pPr>
        <w:ind w:firstLine="720"/>
        <w:jc w:val="both"/>
        <w:rPr>
          <w:color w:val="000000"/>
          <w:sz w:val="28"/>
          <w:lang w:val="da-DK"/>
        </w:rPr>
      </w:pPr>
      <w:r w:rsidRPr="005A4F4E">
        <w:rPr>
          <w:color w:val="000000"/>
          <w:sz w:val="28"/>
          <w:lang w:val="vi-VN"/>
        </w:rPr>
        <w:sym w:font="Symbol" w:char="F0B7"/>
      </w:r>
      <w:r w:rsidRPr="005A4F4E">
        <w:rPr>
          <w:color w:val="000000"/>
          <w:sz w:val="28"/>
          <w:lang w:val="da-DK"/>
        </w:rPr>
        <w:t xml:space="preserve"> Trong thời hạn 01 ngày làm việc Trưởng đoàn đánh giá cơ sở đủ điều kiện kiểm tra giao lại hồ sơ cho chuyên viên phụ trách tiếp nhận.</w:t>
      </w:r>
    </w:p>
    <w:p w:rsidR="005A4F4E" w:rsidRPr="005A4F4E" w:rsidRDefault="005A4F4E" w:rsidP="005A4F4E">
      <w:pPr>
        <w:ind w:firstLine="720"/>
        <w:jc w:val="both"/>
        <w:rPr>
          <w:color w:val="000000"/>
          <w:sz w:val="28"/>
          <w:lang w:val="da-DK"/>
        </w:rPr>
      </w:pPr>
      <w:r w:rsidRPr="005A4F4E">
        <w:rPr>
          <w:color w:val="000000"/>
          <w:sz w:val="28"/>
          <w:lang w:val="vi-VN"/>
        </w:rPr>
        <w:sym w:font="Symbol" w:char="F0B7"/>
      </w:r>
      <w:r w:rsidRPr="005A4F4E">
        <w:rPr>
          <w:color w:val="000000"/>
          <w:sz w:val="28"/>
          <w:lang w:val="da-DK"/>
        </w:rPr>
        <w:t xml:space="preserve"> Trong thời hạn 02 ngày làm việc Chuyên viên phụ trách xem lại hồ sơ và tham mưu trả kết quả theo quy định (phối hợp với đoàn kiểm tra hoàn chỉnh hồ sơ nếu hồ sơ chưa phù hợp).</w:t>
      </w:r>
    </w:p>
    <w:p w:rsidR="005A4F4E" w:rsidRPr="005A4F4E" w:rsidRDefault="005A4F4E" w:rsidP="005A4F4E">
      <w:pPr>
        <w:ind w:firstLine="720"/>
        <w:jc w:val="both"/>
        <w:rPr>
          <w:color w:val="000000"/>
          <w:sz w:val="28"/>
          <w:lang w:val="da-DK"/>
        </w:rPr>
      </w:pPr>
      <w:r w:rsidRPr="005A4F4E">
        <w:rPr>
          <w:color w:val="000000"/>
          <w:sz w:val="28"/>
          <w:lang w:val="da-DK"/>
        </w:rPr>
        <w:t xml:space="preserve">- Trong thời hạn 01 ngày làm việc Trưởng Phòng Phòng Quản lý chất lượng tham mưu trình lãnh đạo Chi cục quản lý chất lượng Nông lâm sản và Thủy sản cấp </w:t>
      </w:r>
      <w:r w:rsidRPr="005A4F4E">
        <w:rPr>
          <w:color w:val="000000"/>
          <w:sz w:val="28"/>
          <w:lang w:val="vi-VN"/>
        </w:rPr>
        <w:t xml:space="preserve">Giấy chứng nhận </w:t>
      </w:r>
      <w:r w:rsidRPr="005A4F4E">
        <w:rPr>
          <w:color w:val="000000"/>
          <w:sz w:val="28"/>
          <w:lang w:val="da-DK"/>
        </w:rPr>
        <w:t xml:space="preserve">cơ sở đủ điều kiện </w:t>
      </w:r>
      <w:r w:rsidRPr="005A4F4E">
        <w:rPr>
          <w:color w:val="000000"/>
          <w:sz w:val="28"/>
          <w:lang w:val="vi-VN"/>
        </w:rPr>
        <w:t>ATTP nếu đủ điều kiện</w:t>
      </w:r>
      <w:r w:rsidRPr="005A4F4E">
        <w:rPr>
          <w:color w:val="000000"/>
          <w:sz w:val="28"/>
          <w:lang w:val="da-DK"/>
        </w:rPr>
        <w:t xml:space="preserve">. Hoặc thông báo kết quả kiểm tra </w:t>
      </w:r>
      <w:r w:rsidRPr="005A4F4E">
        <w:rPr>
          <w:color w:val="000000"/>
          <w:sz w:val="28"/>
          <w:lang w:val="vi-VN"/>
        </w:rPr>
        <w:t xml:space="preserve">và nêu rõ lý </w:t>
      </w:r>
      <w:r w:rsidRPr="005A4F4E">
        <w:rPr>
          <w:color w:val="000000"/>
          <w:sz w:val="28"/>
          <w:lang w:val="da-DK"/>
        </w:rPr>
        <w:t xml:space="preserve">do không cấp </w:t>
      </w:r>
      <w:r w:rsidRPr="005A4F4E">
        <w:rPr>
          <w:color w:val="000000"/>
          <w:sz w:val="28"/>
          <w:lang w:val="vi-VN"/>
        </w:rPr>
        <w:t xml:space="preserve">Giấy chứng nhận </w:t>
      </w:r>
      <w:r w:rsidRPr="005A4F4E">
        <w:rPr>
          <w:color w:val="000000"/>
          <w:sz w:val="28"/>
          <w:lang w:val="da-DK"/>
        </w:rPr>
        <w:t xml:space="preserve">cơ sở đủ điều kiện </w:t>
      </w:r>
      <w:r w:rsidRPr="005A4F4E">
        <w:rPr>
          <w:color w:val="000000"/>
          <w:sz w:val="28"/>
          <w:lang w:val="vi-VN"/>
        </w:rPr>
        <w:t xml:space="preserve">ATTP </w:t>
      </w:r>
      <w:r w:rsidRPr="005A4F4E">
        <w:rPr>
          <w:color w:val="000000"/>
          <w:sz w:val="28"/>
          <w:lang w:val="da-DK"/>
        </w:rPr>
        <w:t>cho cơ sở</w:t>
      </w:r>
      <w:r w:rsidRPr="005A4F4E">
        <w:rPr>
          <w:color w:val="000000"/>
          <w:sz w:val="28"/>
          <w:lang w:val="vi-VN"/>
        </w:rPr>
        <w:t xml:space="preserve"> </w:t>
      </w:r>
      <w:r w:rsidRPr="005A4F4E">
        <w:rPr>
          <w:color w:val="000000"/>
          <w:sz w:val="28"/>
          <w:lang w:val="da-DK"/>
        </w:rPr>
        <w:t>t</w:t>
      </w:r>
      <w:r w:rsidRPr="005A4F4E">
        <w:rPr>
          <w:color w:val="000000"/>
          <w:sz w:val="28"/>
          <w:lang w:val="vi-VN"/>
        </w:rPr>
        <w:t xml:space="preserve">rường hợp </w:t>
      </w:r>
      <w:r w:rsidRPr="005A4F4E">
        <w:rPr>
          <w:color w:val="000000"/>
          <w:sz w:val="28"/>
          <w:lang w:val="da-DK"/>
        </w:rPr>
        <w:t xml:space="preserve">cơ sở </w:t>
      </w:r>
      <w:r w:rsidRPr="005A4F4E">
        <w:rPr>
          <w:color w:val="000000"/>
          <w:sz w:val="28"/>
          <w:lang w:val="vi-VN"/>
        </w:rPr>
        <w:t xml:space="preserve">không </w:t>
      </w:r>
      <w:r w:rsidRPr="005A4F4E">
        <w:rPr>
          <w:color w:val="000000"/>
          <w:sz w:val="28"/>
          <w:lang w:val="da-DK"/>
        </w:rPr>
        <w:t>đủ điều kiện ra.</w:t>
      </w:r>
    </w:p>
    <w:p w:rsidR="005A4F4E" w:rsidRPr="005A4F4E" w:rsidRDefault="005A4F4E" w:rsidP="005A4F4E">
      <w:pPr>
        <w:ind w:firstLine="720"/>
        <w:jc w:val="both"/>
        <w:rPr>
          <w:color w:val="000000"/>
          <w:sz w:val="28"/>
          <w:lang w:val="da-DK"/>
        </w:rPr>
      </w:pPr>
      <w:r w:rsidRPr="005A4F4E">
        <w:rPr>
          <w:color w:val="000000"/>
          <w:sz w:val="28"/>
          <w:lang w:val="da-DK"/>
        </w:rPr>
        <w:t>+ Bước 6: Trong thời hạn 02 ngày làm việc Lãnh đạo Chi cục ký giấy chứng nhận cơ sở đủ điều kiện An toàn thực phẩm.</w:t>
      </w:r>
    </w:p>
    <w:p w:rsidR="005A4F4E" w:rsidRPr="005A4F4E" w:rsidRDefault="005A4F4E" w:rsidP="005A4F4E">
      <w:pPr>
        <w:ind w:firstLine="720"/>
        <w:jc w:val="both"/>
        <w:rPr>
          <w:color w:val="000000"/>
          <w:sz w:val="28"/>
          <w:lang w:val="da-DK"/>
        </w:rPr>
      </w:pPr>
      <w:r w:rsidRPr="005A4F4E">
        <w:rPr>
          <w:color w:val="000000"/>
          <w:sz w:val="28"/>
          <w:lang w:val="da-DK"/>
        </w:rPr>
        <w:t>+ Bước 7: Trong thời hạn 01 ngày làm việc Phòng Quản lý chất lượng trả hồ sơ về Bộ phận Tiếp nhận và Trả kết quả.</w:t>
      </w:r>
    </w:p>
    <w:p w:rsidR="005A4F4E" w:rsidRPr="005A4F4E" w:rsidRDefault="005A4F4E" w:rsidP="005A4F4E">
      <w:pPr>
        <w:ind w:firstLine="720"/>
        <w:jc w:val="both"/>
        <w:rPr>
          <w:color w:val="000000"/>
          <w:sz w:val="28"/>
          <w:lang w:val="da-DK"/>
        </w:rPr>
      </w:pPr>
      <w:r w:rsidRPr="005A4F4E">
        <w:rPr>
          <w:color w:val="000000"/>
          <w:sz w:val="28"/>
          <w:lang w:val="da-DK"/>
        </w:rPr>
        <w:lastRenderedPageBreak/>
        <w:t>+ Bước 8: Cá nhân, tổ chức mang theo giấy Tiếp nhận và hẹn trả kết quả nhận giấy chứng nhận tại Bộ phận Tiếp nhận và Trả kết quả của Chi cục Quản lý chất lượng hoặc qua dịch vụ bưu chính.</w:t>
      </w:r>
    </w:p>
    <w:p w:rsidR="005A4F4E" w:rsidRPr="005A4F4E" w:rsidRDefault="005A4F4E" w:rsidP="005A4F4E">
      <w:pPr>
        <w:ind w:firstLine="720"/>
        <w:jc w:val="both"/>
        <w:rPr>
          <w:color w:val="000000"/>
          <w:sz w:val="28"/>
          <w:lang w:val="vi-VN"/>
        </w:rPr>
      </w:pPr>
      <w:r w:rsidRPr="005A4F4E">
        <w:rPr>
          <w:color w:val="000000"/>
          <w:sz w:val="28"/>
          <w:lang w:val="vi-VN"/>
        </w:rPr>
        <w:t xml:space="preserve"> -</w:t>
      </w:r>
      <w:r w:rsidRPr="005A4F4E">
        <w:rPr>
          <w:b/>
          <w:color w:val="000000"/>
          <w:sz w:val="28"/>
          <w:lang w:val="vi-VN"/>
        </w:rPr>
        <w:t xml:space="preserve"> Cách thức thực hiện:</w:t>
      </w:r>
      <w:r w:rsidRPr="005A4F4E">
        <w:rPr>
          <w:color w:val="000000"/>
          <w:sz w:val="28"/>
          <w:lang w:val="vi-VN"/>
        </w:rPr>
        <w:t xml:space="preserve"> trực tiếp; gửi qua Fax; thư điện tử (sau đó gửi hồ sơ bản chính); </w:t>
      </w:r>
      <w:r w:rsidRPr="005A4F4E">
        <w:rPr>
          <w:color w:val="000000"/>
          <w:sz w:val="28"/>
          <w:lang w:val="da-DK"/>
        </w:rPr>
        <w:t>qua dịch vụ bưu chính; hoặc dịch vụ trực tuyến (nếu có).</w:t>
      </w:r>
    </w:p>
    <w:p w:rsidR="005A4F4E" w:rsidRPr="005A4F4E" w:rsidRDefault="005A4F4E" w:rsidP="005A4F4E">
      <w:pPr>
        <w:ind w:firstLine="720"/>
        <w:jc w:val="both"/>
        <w:rPr>
          <w:b/>
          <w:color w:val="000000"/>
          <w:sz w:val="28"/>
          <w:lang w:val="vi-VN"/>
        </w:rPr>
      </w:pPr>
      <w:r w:rsidRPr="005A4F4E">
        <w:rPr>
          <w:color w:val="000000"/>
          <w:sz w:val="28"/>
          <w:lang w:val="vi-VN"/>
        </w:rPr>
        <w:t>-</w:t>
      </w:r>
      <w:r w:rsidRPr="005A4F4E">
        <w:rPr>
          <w:b/>
          <w:color w:val="000000"/>
          <w:sz w:val="28"/>
          <w:lang w:val="vi-VN"/>
        </w:rPr>
        <w:t xml:space="preserve"> Thành phần, số lượng hồ sơ: </w:t>
      </w:r>
    </w:p>
    <w:p w:rsidR="005A4F4E" w:rsidRPr="005A4F4E" w:rsidRDefault="005A4F4E" w:rsidP="005A4F4E">
      <w:pPr>
        <w:ind w:firstLine="720"/>
        <w:jc w:val="both"/>
        <w:rPr>
          <w:color w:val="000000"/>
          <w:sz w:val="28"/>
          <w:lang w:val="vi-VN"/>
        </w:rPr>
      </w:pPr>
      <w:r w:rsidRPr="005A4F4E">
        <w:rPr>
          <w:color w:val="000000"/>
          <w:sz w:val="28"/>
          <w:lang w:val="vi-VN"/>
        </w:rPr>
        <w:t>+ Thành phần hồ sơ, bao gồm:</w:t>
      </w:r>
    </w:p>
    <w:p w:rsidR="005A4F4E" w:rsidRPr="005A4F4E" w:rsidRDefault="005A4F4E" w:rsidP="005A4F4E">
      <w:pPr>
        <w:ind w:firstLine="720"/>
        <w:jc w:val="both"/>
        <w:rPr>
          <w:color w:val="000000"/>
          <w:sz w:val="28"/>
          <w:lang w:val="vi-VN"/>
        </w:rPr>
      </w:pPr>
      <w:r w:rsidRPr="005A4F4E">
        <w:rPr>
          <w:color w:val="000000"/>
          <w:sz w:val="28"/>
          <w:lang w:val="vi-VN"/>
        </w:rPr>
        <w:t xml:space="preserve">1) Đơn đề nghị cấp Giấy chứng nhận </w:t>
      </w:r>
      <w:r w:rsidRPr="005A4F4E">
        <w:rPr>
          <w:color w:val="000000"/>
          <w:sz w:val="28"/>
          <w:lang w:val="da-DK"/>
        </w:rPr>
        <w:t xml:space="preserve">cơ sở </w:t>
      </w:r>
      <w:r w:rsidRPr="005A4F4E">
        <w:rPr>
          <w:color w:val="000000"/>
          <w:sz w:val="28"/>
          <w:lang w:val="vi-VN"/>
        </w:rPr>
        <w:t>đủ điều kiện ATTP (theo mẫu);</w:t>
      </w:r>
    </w:p>
    <w:p w:rsidR="005A4F4E" w:rsidRPr="005A4F4E" w:rsidRDefault="005A4F4E" w:rsidP="005A4F4E">
      <w:pPr>
        <w:ind w:firstLine="720"/>
        <w:jc w:val="both"/>
        <w:rPr>
          <w:color w:val="000000"/>
          <w:sz w:val="28"/>
          <w:lang w:val="vi-VN"/>
        </w:rPr>
      </w:pPr>
      <w:r w:rsidRPr="005A4F4E">
        <w:rPr>
          <w:color w:val="000000"/>
          <w:sz w:val="28"/>
          <w:lang w:val="vi-VN"/>
        </w:rPr>
        <w:t>2) Giấy chứng nhận đăng ký kinh doanh hoặc Giấy chứng nhận đầu tư có ngành nghề sản xuất, kinh doanh thực phẩm hoặc Giấy chứng nhận kinh tế trang trại (ngoại trừ đối với tàu cá lắp máy có tổng công suất máy chính từ 90 CV trở lên): bản sao công chứng hoặc bản sao kèm theo bản chính để đối chiếu;</w:t>
      </w:r>
    </w:p>
    <w:p w:rsidR="005A4F4E" w:rsidRPr="005A4F4E" w:rsidRDefault="005A4F4E" w:rsidP="005A4F4E">
      <w:pPr>
        <w:ind w:firstLine="720"/>
        <w:jc w:val="both"/>
        <w:rPr>
          <w:color w:val="000000"/>
          <w:sz w:val="28"/>
          <w:lang w:val="vi-VN"/>
        </w:rPr>
      </w:pPr>
      <w:r w:rsidRPr="005A4F4E">
        <w:rPr>
          <w:color w:val="000000"/>
          <w:sz w:val="28"/>
          <w:lang w:val="vi-VN"/>
        </w:rPr>
        <w:t>3) Bản thuyết minh về điều kiện bảo đảm an toàn thực phẩm của cơ sở  (theo mẫu) (ngoại trừ đối với tàu cá lắp máy có tổng công suất máy chính từ 90 CV trở lên);</w:t>
      </w:r>
    </w:p>
    <w:p w:rsidR="005A4F4E" w:rsidRPr="005A4F4E" w:rsidRDefault="005A4F4E" w:rsidP="005A4F4E">
      <w:pPr>
        <w:ind w:firstLine="720"/>
        <w:jc w:val="both"/>
        <w:rPr>
          <w:color w:val="000000"/>
          <w:sz w:val="28"/>
          <w:lang w:val="vi-VN"/>
        </w:rPr>
      </w:pPr>
      <w:r w:rsidRPr="005A4F4E">
        <w:rPr>
          <w:color w:val="000000"/>
          <w:sz w:val="28"/>
          <w:lang w:val="vi-VN"/>
        </w:rPr>
        <w:t xml:space="preserve">4) Danh sách chủ cơ sở và người trực tiếp sản xuất, kinh doanh thực phẩm đã được </w:t>
      </w:r>
      <w:r w:rsidRPr="005A4F4E">
        <w:rPr>
          <w:color w:val="000000"/>
          <w:sz w:val="28"/>
          <w:lang w:val="de-DE"/>
        </w:rPr>
        <w:t>cấp Giấy xác nhận kiến thức về an toàn thực phẩm</w:t>
      </w:r>
      <w:r w:rsidRPr="005A4F4E">
        <w:rPr>
          <w:color w:val="000000"/>
          <w:sz w:val="28"/>
          <w:lang w:val="vi-VN"/>
        </w:rPr>
        <w:t xml:space="preserve"> (có xác nhận của cơ sở sản xuất, kinh doanh);</w:t>
      </w:r>
    </w:p>
    <w:p w:rsidR="005A4F4E" w:rsidRPr="005A4F4E" w:rsidRDefault="005A4F4E" w:rsidP="005A4F4E">
      <w:pPr>
        <w:ind w:firstLine="720"/>
        <w:jc w:val="both"/>
        <w:rPr>
          <w:color w:val="000000"/>
          <w:sz w:val="28"/>
          <w:lang w:val="vi-VN"/>
        </w:rPr>
      </w:pPr>
      <w:r w:rsidRPr="005A4F4E">
        <w:rPr>
          <w:color w:val="000000"/>
          <w:sz w:val="28"/>
          <w:lang w:val="vi-VN"/>
        </w:rPr>
        <w:t>5) Danh sách chủ cơ sở và người trực tiếp sản xuất kinh doanh thực phẩm đã được cơ sở y tế cấp huyện trở lên cấp xác nhận đủ sức khoẻ (có xác nhận của cơ sở sản xuất, kinh doanh).</w:t>
      </w:r>
    </w:p>
    <w:p w:rsidR="005A4F4E" w:rsidRPr="005A4F4E" w:rsidRDefault="005A4F4E" w:rsidP="005A4F4E">
      <w:pPr>
        <w:ind w:firstLine="720"/>
        <w:jc w:val="both"/>
        <w:rPr>
          <w:color w:val="000000"/>
          <w:sz w:val="28"/>
          <w:lang w:val="vi-VN"/>
        </w:rPr>
      </w:pPr>
      <w:r w:rsidRPr="005A4F4E">
        <w:rPr>
          <w:color w:val="000000"/>
          <w:sz w:val="28"/>
          <w:lang w:val="vi-VN"/>
        </w:rPr>
        <w:t>+ Số lượng hồ sơ: 01 (bộ).</w:t>
      </w:r>
    </w:p>
    <w:p w:rsidR="005A4F4E" w:rsidRPr="005A4F4E" w:rsidRDefault="005A4F4E" w:rsidP="005A4F4E">
      <w:pPr>
        <w:ind w:firstLine="720"/>
        <w:jc w:val="both"/>
        <w:rPr>
          <w:color w:val="000000"/>
          <w:sz w:val="28"/>
          <w:lang w:val="de-DE"/>
        </w:rPr>
      </w:pPr>
      <w:r w:rsidRPr="005A4F4E">
        <w:rPr>
          <w:color w:val="000000"/>
          <w:sz w:val="28"/>
          <w:lang w:val="vi-VN"/>
        </w:rPr>
        <w:t>-</w:t>
      </w:r>
      <w:r w:rsidRPr="005A4F4E">
        <w:rPr>
          <w:b/>
          <w:color w:val="000000"/>
          <w:sz w:val="28"/>
          <w:lang w:val="vi-VN"/>
        </w:rPr>
        <w:t xml:space="preserve"> Thời hạn giải quyết:</w:t>
      </w:r>
      <w:r w:rsidRPr="005A4F4E">
        <w:rPr>
          <w:color w:val="000000"/>
          <w:sz w:val="28"/>
          <w:lang w:val="vi-VN"/>
        </w:rPr>
        <w:t xml:space="preserve"> </w:t>
      </w:r>
      <w:r w:rsidRPr="005A4F4E">
        <w:rPr>
          <w:color w:val="000000"/>
          <w:sz w:val="28"/>
          <w:lang w:val="de-DE"/>
        </w:rPr>
        <w:t>18 ngày làm việc kể từ ngày nhận đủ hồ sơ.</w:t>
      </w:r>
    </w:p>
    <w:p w:rsidR="005A4F4E" w:rsidRPr="005A4F4E" w:rsidRDefault="005A4F4E" w:rsidP="005A4F4E">
      <w:pPr>
        <w:ind w:firstLine="720"/>
        <w:jc w:val="both"/>
        <w:rPr>
          <w:color w:val="000000"/>
          <w:sz w:val="28"/>
          <w:lang w:val="da-DK"/>
        </w:rPr>
      </w:pPr>
      <w:r w:rsidRPr="005A4F4E">
        <w:rPr>
          <w:color w:val="000000"/>
          <w:sz w:val="28"/>
          <w:lang w:val="da-DK"/>
        </w:rPr>
        <w:t>-</w:t>
      </w:r>
      <w:r w:rsidRPr="005A4F4E">
        <w:rPr>
          <w:b/>
          <w:color w:val="000000"/>
          <w:sz w:val="28"/>
          <w:lang w:val="da-DK"/>
        </w:rPr>
        <w:t xml:space="preserve"> Đối tượng thực hiện </w:t>
      </w:r>
      <w:r w:rsidRPr="005A4F4E">
        <w:rPr>
          <w:b/>
          <w:color w:val="000000"/>
          <w:sz w:val="28"/>
          <w:lang w:val="vi-VN"/>
        </w:rPr>
        <w:t>thủ tục hành chính</w:t>
      </w:r>
      <w:r w:rsidRPr="005A4F4E">
        <w:rPr>
          <w:b/>
          <w:color w:val="000000"/>
          <w:sz w:val="28"/>
          <w:lang w:val="da-DK"/>
        </w:rPr>
        <w:t>:</w:t>
      </w:r>
      <w:r w:rsidRPr="005A4F4E">
        <w:rPr>
          <w:color w:val="000000"/>
          <w:sz w:val="28"/>
          <w:lang w:val="da-DK"/>
        </w:rPr>
        <w:t xml:space="preserve"> </w:t>
      </w:r>
      <w:r w:rsidRPr="005A4F4E">
        <w:rPr>
          <w:color w:val="000000"/>
          <w:sz w:val="28"/>
          <w:lang w:val="de-DE"/>
        </w:rPr>
        <w:t>Các cơ sở sản xuất, kinh doanh nông lâm thủy sản bao gồm:</w:t>
      </w:r>
    </w:p>
    <w:p w:rsidR="005A4F4E" w:rsidRPr="005A4F4E" w:rsidRDefault="005A4F4E" w:rsidP="005A4F4E">
      <w:pPr>
        <w:ind w:firstLine="720"/>
        <w:jc w:val="both"/>
        <w:rPr>
          <w:color w:val="000000"/>
          <w:sz w:val="28"/>
          <w:lang w:val="da-DK"/>
        </w:rPr>
      </w:pPr>
      <w:r w:rsidRPr="005A4F4E">
        <w:rPr>
          <w:color w:val="000000"/>
          <w:sz w:val="28"/>
          <w:lang w:val="da-DK"/>
        </w:rPr>
        <w:t>+ Cơ sở sản xuất ban đầu thực phẩm nông lâm thủy sản có Giấy chứng nhận đăng ký kinh doanh hoặc Giấy chứng nhận đầu tư hoặc Giấy chứng nhận kinh tế trang trại; tàu cá lắp máy có tổng công suất máy chính từ 90 CV trở lên;</w:t>
      </w:r>
    </w:p>
    <w:p w:rsidR="005A4F4E" w:rsidRPr="005A4F4E" w:rsidRDefault="005A4F4E" w:rsidP="005A4F4E">
      <w:pPr>
        <w:ind w:firstLine="720"/>
        <w:jc w:val="both"/>
        <w:rPr>
          <w:color w:val="000000"/>
          <w:sz w:val="28"/>
          <w:lang w:val="da-DK"/>
        </w:rPr>
      </w:pPr>
      <w:r w:rsidRPr="005A4F4E">
        <w:rPr>
          <w:color w:val="000000"/>
          <w:sz w:val="28"/>
          <w:lang w:val="da-DK"/>
        </w:rPr>
        <w:t>+ Cơ sở thu gom, sơ chế, chế biến, kinh doanh sản xuất thực phẩm thuộc thẩm quyền quản lý của Bộ Nông nghiệp và Phát triển nông thôn;</w:t>
      </w:r>
    </w:p>
    <w:p w:rsidR="005A4F4E" w:rsidRPr="005A4F4E" w:rsidRDefault="005A4F4E" w:rsidP="005A4F4E">
      <w:pPr>
        <w:ind w:firstLine="720"/>
        <w:jc w:val="both"/>
        <w:rPr>
          <w:color w:val="000000"/>
          <w:sz w:val="28"/>
          <w:lang w:val="da-DK"/>
        </w:rPr>
      </w:pPr>
      <w:r w:rsidRPr="005A4F4E">
        <w:rPr>
          <w:color w:val="000000"/>
          <w:sz w:val="28"/>
          <w:lang w:val="da-DK"/>
        </w:rPr>
        <w:t>+ Cơ sở sản xuất, kinh doanh nước đá sử dụng để bảo quản, chế biến sản phẩm thực phẩm thuộc thẩm quyền quản lý của Bộ Nông nghiệp và Phát triển nông thôn;</w:t>
      </w:r>
    </w:p>
    <w:p w:rsidR="005A4F4E" w:rsidRPr="005A4F4E" w:rsidRDefault="005A4F4E" w:rsidP="005A4F4E">
      <w:pPr>
        <w:ind w:firstLine="720"/>
        <w:jc w:val="both"/>
        <w:rPr>
          <w:color w:val="000000"/>
          <w:sz w:val="28"/>
          <w:lang w:val="da-DK"/>
        </w:rPr>
      </w:pPr>
      <w:r w:rsidRPr="005A4F4E">
        <w:rPr>
          <w:color w:val="000000"/>
          <w:sz w:val="28"/>
          <w:lang w:val="da-DK"/>
        </w:rPr>
        <w:t>+ Cơ sở sản xuất kinh doanh dụng cụ, vật liệu bao gói chứa đựng sản phẩm thực phẩm gắn liền cơ sở sản xuất, kinh doanh thực phẩm nông lâm thủy sản;</w:t>
      </w:r>
    </w:p>
    <w:p w:rsidR="005A4F4E" w:rsidRPr="005A4F4E" w:rsidRDefault="005A4F4E" w:rsidP="005A4F4E">
      <w:pPr>
        <w:ind w:firstLine="720"/>
        <w:jc w:val="both"/>
        <w:rPr>
          <w:color w:val="000000"/>
          <w:sz w:val="28"/>
          <w:lang w:val="da-DK"/>
        </w:rPr>
      </w:pPr>
      <w:r w:rsidRPr="005A4F4E">
        <w:rPr>
          <w:color w:val="000000"/>
          <w:sz w:val="28"/>
          <w:lang w:val="da-DK"/>
        </w:rPr>
        <w:t>+ Cơ sở sản xuất nhiều loại sản phẩm thực phẩm thuộc thẩm quyền quản lý của Bộ Nông nghiệp và Phát triển nông thôn và Bộ Công thương.</w:t>
      </w:r>
    </w:p>
    <w:p w:rsidR="005A4F4E" w:rsidRPr="005A4F4E" w:rsidRDefault="005A4F4E" w:rsidP="005A4F4E">
      <w:pPr>
        <w:ind w:firstLine="720"/>
        <w:jc w:val="both"/>
        <w:rPr>
          <w:color w:val="000000"/>
          <w:sz w:val="28"/>
          <w:lang w:val="vi-VN"/>
        </w:rPr>
      </w:pPr>
      <w:r w:rsidRPr="005A4F4E">
        <w:rPr>
          <w:color w:val="000000"/>
          <w:sz w:val="28"/>
          <w:lang w:val="da-DK"/>
        </w:rPr>
        <w:lastRenderedPageBreak/>
        <w:t>-</w:t>
      </w:r>
      <w:r w:rsidRPr="005A4F4E">
        <w:rPr>
          <w:b/>
          <w:color w:val="000000"/>
          <w:sz w:val="28"/>
          <w:lang w:val="da-DK"/>
        </w:rPr>
        <w:t xml:space="preserve"> </w:t>
      </w:r>
      <w:r w:rsidRPr="005A4F4E">
        <w:rPr>
          <w:b/>
          <w:color w:val="000000"/>
          <w:sz w:val="28"/>
          <w:lang w:val="vi-VN"/>
        </w:rPr>
        <w:t>Cơ quan thực hiện thủ tục hành chính:</w:t>
      </w:r>
      <w:r w:rsidRPr="005A4F4E">
        <w:rPr>
          <w:color w:val="000000"/>
          <w:sz w:val="28"/>
          <w:lang w:val="vi-VN"/>
        </w:rPr>
        <w:t xml:space="preserve"> </w:t>
      </w:r>
      <w:r w:rsidRPr="005A4F4E">
        <w:rPr>
          <w:color w:val="000000"/>
          <w:sz w:val="28"/>
          <w:lang w:val="de-DE"/>
        </w:rPr>
        <w:t>Chi cục Quản lý Chất lượng Nông lâm sản và Thủy sản.</w:t>
      </w:r>
    </w:p>
    <w:p w:rsidR="005A4F4E" w:rsidRPr="005A4F4E" w:rsidRDefault="005A4F4E" w:rsidP="005A4F4E">
      <w:pPr>
        <w:ind w:firstLine="720"/>
        <w:jc w:val="both"/>
        <w:rPr>
          <w:b/>
          <w:color w:val="000000"/>
          <w:sz w:val="28"/>
          <w:lang w:val="vi-VN"/>
        </w:rPr>
      </w:pPr>
      <w:r w:rsidRPr="005A4F4E">
        <w:rPr>
          <w:color w:val="000000"/>
          <w:sz w:val="28"/>
          <w:lang w:val="da-DK"/>
        </w:rPr>
        <w:t>-</w:t>
      </w:r>
      <w:r w:rsidRPr="005A4F4E">
        <w:rPr>
          <w:b/>
          <w:color w:val="000000"/>
          <w:sz w:val="28"/>
          <w:lang w:val="da-DK"/>
        </w:rPr>
        <w:t xml:space="preserve"> Kết quả thực hiện thủ tục hành chính:</w:t>
      </w:r>
    </w:p>
    <w:p w:rsidR="005A4F4E" w:rsidRPr="005A4F4E" w:rsidRDefault="005A4F4E" w:rsidP="005A4F4E">
      <w:pPr>
        <w:ind w:firstLine="720"/>
        <w:jc w:val="both"/>
        <w:rPr>
          <w:color w:val="000000"/>
          <w:sz w:val="28"/>
          <w:lang w:val="da-DK"/>
        </w:rPr>
      </w:pPr>
      <w:r w:rsidRPr="005A4F4E">
        <w:rPr>
          <w:color w:val="000000"/>
          <w:sz w:val="28"/>
          <w:lang w:val="da-DK"/>
        </w:rPr>
        <w:t>+  Giấy chứng nhận cơ sở đủ điều kiện an toàn thực phẩm.</w:t>
      </w:r>
    </w:p>
    <w:p w:rsidR="005A4F4E" w:rsidRPr="005A4F4E" w:rsidRDefault="005A4F4E" w:rsidP="005A4F4E">
      <w:pPr>
        <w:ind w:firstLine="720"/>
        <w:jc w:val="both"/>
        <w:rPr>
          <w:color w:val="000000"/>
          <w:sz w:val="28"/>
          <w:lang w:val="da-DK"/>
        </w:rPr>
      </w:pPr>
      <w:r w:rsidRPr="005A4F4E">
        <w:rPr>
          <w:color w:val="000000"/>
          <w:sz w:val="28"/>
          <w:lang w:val="da-DK"/>
        </w:rPr>
        <w:t>+ Thông báo kết quả kiểm tra điều kiện an toàn thực phẩm (đối với cơ sở chưa đủ điều kiện)</w:t>
      </w:r>
    </w:p>
    <w:p w:rsidR="005A4F4E" w:rsidRPr="005A4F4E" w:rsidRDefault="005A4F4E" w:rsidP="005A4F4E">
      <w:pPr>
        <w:ind w:firstLine="720"/>
        <w:jc w:val="both"/>
        <w:rPr>
          <w:b/>
          <w:color w:val="000000"/>
          <w:sz w:val="28"/>
          <w:lang w:val="da-DK"/>
        </w:rPr>
      </w:pPr>
      <w:r w:rsidRPr="005A4F4E">
        <w:rPr>
          <w:color w:val="000000"/>
          <w:sz w:val="28"/>
          <w:lang w:val="da-DK"/>
        </w:rPr>
        <w:t>-</w:t>
      </w:r>
      <w:r w:rsidRPr="005A4F4E">
        <w:rPr>
          <w:b/>
          <w:color w:val="000000"/>
          <w:sz w:val="28"/>
          <w:lang w:val="da-DK"/>
        </w:rPr>
        <w:t xml:space="preserve"> Phí, lệ phí: </w:t>
      </w:r>
    </w:p>
    <w:p w:rsidR="005A4F4E" w:rsidRPr="005A4F4E" w:rsidRDefault="005A4F4E" w:rsidP="005A4F4E">
      <w:pPr>
        <w:ind w:firstLine="720"/>
        <w:jc w:val="both"/>
        <w:rPr>
          <w:color w:val="000000"/>
          <w:sz w:val="28"/>
          <w:lang w:val="de-DE"/>
        </w:rPr>
      </w:pPr>
      <w:r w:rsidRPr="005A4F4E">
        <w:rPr>
          <w:color w:val="000000"/>
          <w:sz w:val="28"/>
          <w:lang w:val="de-DE"/>
        </w:rPr>
        <w:t>+ Phí t</w:t>
      </w:r>
      <w:r w:rsidRPr="005A4F4E">
        <w:rPr>
          <w:color w:val="000000"/>
          <w:sz w:val="28"/>
          <w:lang w:val="vi-VN"/>
        </w:rPr>
        <w:t xml:space="preserve">hẩm định cấp giấy chứng nhận </w:t>
      </w:r>
      <w:r w:rsidRPr="005A4F4E">
        <w:rPr>
          <w:color w:val="000000"/>
          <w:sz w:val="28"/>
          <w:lang w:val="da-DK"/>
        </w:rPr>
        <w:t xml:space="preserve">cơ sở đủ điều kiện </w:t>
      </w:r>
      <w:r w:rsidRPr="005A4F4E">
        <w:rPr>
          <w:color w:val="000000"/>
          <w:sz w:val="28"/>
          <w:lang w:val="vi-VN"/>
        </w:rPr>
        <w:t>an toàn thực phẩm đối với cơ sở sản xuất kinh doanh thực phẩm nông, lâm, thủy sản</w:t>
      </w:r>
      <w:r w:rsidRPr="005A4F4E">
        <w:rPr>
          <w:color w:val="000000"/>
          <w:sz w:val="28"/>
          <w:lang w:val="da-DK"/>
        </w:rPr>
        <w:t xml:space="preserve"> 700.000đ/cơ sở </w:t>
      </w:r>
      <w:r w:rsidRPr="005A4F4E">
        <w:rPr>
          <w:color w:val="000000"/>
          <w:sz w:val="28"/>
          <w:lang w:val="de-DE"/>
        </w:rPr>
        <w:t>(Thông tư số 286/2016/TT-BTC ngày 14 tháng 11 năm 2016).</w:t>
      </w:r>
    </w:p>
    <w:p w:rsidR="005A4F4E" w:rsidRPr="005A4F4E" w:rsidRDefault="005A4F4E" w:rsidP="005A4F4E">
      <w:pPr>
        <w:ind w:firstLine="720"/>
        <w:jc w:val="both"/>
        <w:rPr>
          <w:b/>
          <w:color w:val="000000"/>
          <w:sz w:val="28"/>
          <w:lang w:val="da-DK"/>
        </w:rPr>
      </w:pPr>
      <w:r w:rsidRPr="005A4F4E">
        <w:rPr>
          <w:color w:val="000000"/>
          <w:sz w:val="28"/>
          <w:lang w:val="da-DK"/>
        </w:rPr>
        <w:t>-</w:t>
      </w:r>
      <w:r w:rsidRPr="005A4F4E">
        <w:rPr>
          <w:b/>
          <w:color w:val="000000"/>
          <w:sz w:val="28"/>
          <w:lang w:val="da-DK"/>
        </w:rPr>
        <w:t xml:space="preserve"> Tên mẫu đơn, mẫu tờ khai thực hiện thủ tục hành chính:</w:t>
      </w:r>
    </w:p>
    <w:p w:rsidR="005A4F4E" w:rsidRPr="005A4F4E" w:rsidRDefault="005A4F4E" w:rsidP="005A4F4E">
      <w:pPr>
        <w:ind w:firstLine="720"/>
        <w:jc w:val="both"/>
        <w:rPr>
          <w:color w:val="000000"/>
          <w:sz w:val="28"/>
          <w:lang w:val="da-DK"/>
        </w:rPr>
      </w:pPr>
      <w:r w:rsidRPr="005A4F4E">
        <w:rPr>
          <w:color w:val="000000"/>
          <w:sz w:val="28"/>
          <w:lang w:val="da-DK"/>
        </w:rPr>
        <w:t xml:space="preserve">+ </w:t>
      </w:r>
      <w:r w:rsidRPr="005A4F4E">
        <w:rPr>
          <w:color w:val="000000"/>
          <w:sz w:val="28"/>
          <w:lang w:val="vi-VN"/>
        </w:rPr>
        <w:t>Đơn đề nghị cấp</w:t>
      </w:r>
      <w:r w:rsidRPr="005A4F4E">
        <w:rPr>
          <w:color w:val="000000"/>
          <w:sz w:val="28"/>
          <w:lang w:val="da-DK"/>
        </w:rPr>
        <w:t>, cấp lại</w:t>
      </w:r>
      <w:r w:rsidRPr="005A4F4E">
        <w:rPr>
          <w:color w:val="000000"/>
          <w:sz w:val="28"/>
          <w:lang w:val="vi-VN"/>
        </w:rPr>
        <w:t xml:space="preserve"> Giấy chứng nhận </w:t>
      </w:r>
      <w:r w:rsidRPr="005A4F4E">
        <w:rPr>
          <w:color w:val="000000"/>
          <w:sz w:val="28"/>
          <w:lang w:val="da-DK"/>
        </w:rPr>
        <w:t xml:space="preserve">cơ sở đủ điều kiện </w:t>
      </w:r>
      <w:r w:rsidRPr="005A4F4E">
        <w:rPr>
          <w:color w:val="000000"/>
          <w:sz w:val="28"/>
          <w:lang w:val="vi-VN"/>
        </w:rPr>
        <w:t xml:space="preserve">ATTP theo mẫu tại Phụ lục </w:t>
      </w:r>
      <w:r w:rsidRPr="005A4F4E">
        <w:rPr>
          <w:color w:val="000000"/>
          <w:sz w:val="28"/>
          <w:lang w:val="da-DK"/>
        </w:rPr>
        <w:t>VI</w:t>
      </w:r>
      <w:r w:rsidRPr="005A4F4E">
        <w:rPr>
          <w:color w:val="000000"/>
          <w:sz w:val="28"/>
          <w:lang w:val="vi-VN"/>
        </w:rPr>
        <w:t xml:space="preserve"> ban hành kèm theo </w:t>
      </w:r>
      <w:r w:rsidRPr="005A4F4E">
        <w:rPr>
          <w:color w:val="000000"/>
          <w:sz w:val="28"/>
          <w:lang w:val="de-DE"/>
        </w:rPr>
        <w:t>Thông tư số 45/2014/TT-BNNPTNT ngày 03 tháng 12 năm 2014 của Bộ trưởng Bộ Nông nghiệp và Phát triển nông thôn</w:t>
      </w:r>
      <w:r w:rsidRPr="005A4F4E">
        <w:rPr>
          <w:color w:val="000000"/>
          <w:sz w:val="28"/>
          <w:lang w:val="da-DK"/>
        </w:rPr>
        <w:t>.</w:t>
      </w:r>
    </w:p>
    <w:p w:rsidR="005A4F4E" w:rsidRPr="005A4F4E" w:rsidRDefault="005A4F4E" w:rsidP="005A4F4E">
      <w:pPr>
        <w:ind w:firstLine="720"/>
        <w:jc w:val="both"/>
        <w:rPr>
          <w:color w:val="000000"/>
          <w:sz w:val="28"/>
          <w:lang w:val="da-DK"/>
        </w:rPr>
      </w:pPr>
      <w:r w:rsidRPr="005A4F4E">
        <w:rPr>
          <w:color w:val="000000"/>
          <w:sz w:val="28"/>
          <w:lang w:val="da-DK"/>
        </w:rPr>
        <w:t xml:space="preserve">+ </w:t>
      </w:r>
      <w:r w:rsidRPr="005A4F4E">
        <w:rPr>
          <w:color w:val="000000"/>
          <w:sz w:val="28"/>
          <w:lang w:val="vi-VN"/>
        </w:rPr>
        <w:t>Bản thuyết minh về điều kiện</w:t>
      </w:r>
      <w:r w:rsidRPr="005A4F4E">
        <w:rPr>
          <w:color w:val="000000"/>
          <w:sz w:val="28"/>
          <w:lang w:val="da-DK"/>
        </w:rPr>
        <w:t xml:space="preserve"> </w:t>
      </w:r>
      <w:r w:rsidRPr="005A4F4E">
        <w:rPr>
          <w:color w:val="000000"/>
          <w:sz w:val="28"/>
          <w:lang w:val="vi-VN"/>
        </w:rPr>
        <w:t xml:space="preserve">bảo đảm an toàn thực phẩm </w:t>
      </w:r>
      <w:r w:rsidRPr="005A4F4E">
        <w:rPr>
          <w:color w:val="000000"/>
          <w:sz w:val="28"/>
          <w:lang w:val="da-DK"/>
        </w:rPr>
        <w:t xml:space="preserve">của cơ sở </w:t>
      </w:r>
      <w:r w:rsidRPr="005A4F4E">
        <w:rPr>
          <w:color w:val="000000"/>
          <w:sz w:val="28"/>
          <w:lang w:val="vi-VN"/>
        </w:rPr>
        <w:t xml:space="preserve">theo Phụ lục </w:t>
      </w:r>
      <w:r w:rsidRPr="005A4F4E">
        <w:rPr>
          <w:color w:val="000000"/>
          <w:sz w:val="28"/>
          <w:lang w:val="da-DK"/>
        </w:rPr>
        <w:t>VII</w:t>
      </w:r>
      <w:r w:rsidRPr="005A4F4E">
        <w:rPr>
          <w:color w:val="000000"/>
          <w:sz w:val="28"/>
          <w:lang w:val="vi-VN"/>
        </w:rPr>
        <w:t xml:space="preserve"> ban hành kèm theo</w:t>
      </w:r>
      <w:r w:rsidRPr="005A4F4E">
        <w:rPr>
          <w:color w:val="000000"/>
          <w:sz w:val="28"/>
          <w:lang w:val="de-DE"/>
        </w:rPr>
        <w:t xml:space="preserve"> Thông tư số 45/2014/TT-BNNPTNT ngày 03 tháng 12 năm 2014 của Bộ trưởng Bộ Nông nghiệp và Phát triển nông thôn</w:t>
      </w:r>
      <w:r w:rsidRPr="005A4F4E">
        <w:rPr>
          <w:color w:val="000000"/>
          <w:sz w:val="28"/>
          <w:lang w:val="da-DK"/>
        </w:rPr>
        <w:t>.</w:t>
      </w:r>
    </w:p>
    <w:p w:rsidR="005A4F4E" w:rsidRPr="005A4F4E" w:rsidRDefault="005A4F4E" w:rsidP="005A4F4E">
      <w:pPr>
        <w:ind w:firstLine="720"/>
        <w:jc w:val="both"/>
        <w:rPr>
          <w:color w:val="000000"/>
          <w:sz w:val="28"/>
          <w:lang w:val="da-DK"/>
        </w:rPr>
      </w:pPr>
      <w:r w:rsidRPr="005A4F4E">
        <w:rPr>
          <w:color w:val="000000"/>
          <w:sz w:val="28"/>
          <w:lang w:val="da-DK"/>
        </w:rPr>
        <w:t>-</w:t>
      </w:r>
      <w:r w:rsidRPr="005A4F4E">
        <w:rPr>
          <w:b/>
          <w:color w:val="000000"/>
          <w:sz w:val="28"/>
          <w:lang w:val="da-DK"/>
        </w:rPr>
        <w:t xml:space="preserve"> Yêu cầu, điều kiện thực hiện thủ tục hành chính:</w:t>
      </w:r>
      <w:r w:rsidRPr="005A4F4E">
        <w:rPr>
          <w:color w:val="000000"/>
          <w:sz w:val="28"/>
          <w:lang w:val="da-DK"/>
        </w:rPr>
        <w:t xml:space="preserve"> </w:t>
      </w:r>
      <w:r w:rsidRPr="005A4F4E">
        <w:rPr>
          <w:color w:val="000000"/>
          <w:sz w:val="28"/>
          <w:lang w:val="de-DE"/>
        </w:rPr>
        <w:t xml:space="preserve">cơ sở sản xuất, kinh doanh nông lâm thủy sản </w:t>
      </w:r>
      <w:r w:rsidRPr="005A4F4E">
        <w:rPr>
          <w:color w:val="000000"/>
          <w:sz w:val="28"/>
          <w:lang w:val="da-DK"/>
        </w:rPr>
        <w:t>có Giấy chứng nhận đăng ký kinh doanh hoặc Giấy chứng nhận đầu tư hoặc Giấy chứng nhận kinh tế trang trại (ngoại trừ đối với tàu cá lắp máy có tổng công suất máy chính từ 90 CV trở lên)</w:t>
      </w:r>
    </w:p>
    <w:p w:rsidR="005A4F4E" w:rsidRPr="005A4F4E" w:rsidRDefault="005A4F4E" w:rsidP="005A4F4E">
      <w:pPr>
        <w:ind w:firstLine="720"/>
        <w:jc w:val="both"/>
        <w:rPr>
          <w:b/>
          <w:color w:val="000000"/>
          <w:sz w:val="28"/>
          <w:lang w:val="da-DK"/>
        </w:rPr>
      </w:pPr>
      <w:r w:rsidRPr="005A4F4E">
        <w:rPr>
          <w:color w:val="000000"/>
          <w:sz w:val="28"/>
          <w:lang w:val="da-DK"/>
        </w:rPr>
        <w:t>-</w:t>
      </w:r>
      <w:r w:rsidRPr="005A4F4E">
        <w:rPr>
          <w:b/>
          <w:color w:val="000000"/>
          <w:sz w:val="28"/>
          <w:lang w:val="da-DK"/>
        </w:rPr>
        <w:t xml:space="preserve"> Căn cứ pháp lý của thủ tục hành chính:</w:t>
      </w:r>
    </w:p>
    <w:p w:rsidR="005A4F4E" w:rsidRPr="005A4F4E" w:rsidRDefault="005A4F4E" w:rsidP="005A4F4E">
      <w:pPr>
        <w:tabs>
          <w:tab w:val="num" w:pos="709"/>
        </w:tabs>
        <w:jc w:val="both"/>
        <w:rPr>
          <w:color w:val="000000"/>
          <w:sz w:val="28"/>
          <w:lang w:val="da-DK"/>
        </w:rPr>
      </w:pPr>
      <w:r w:rsidRPr="005A4F4E">
        <w:rPr>
          <w:color w:val="000000"/>
          <w:sz w:val="28"/>
          <w:lang w:val="de-DE"/>
        </w:rPr>
        <w:tab/>
        <w:t>+ Thông tư số 45/2014/TT-BNNPTNT ngày 03 tháng 12 năm 2014 của Bộ trưởng Bộ Nông nghiệp và Phát triển nông thôn quy định việc kiểm tra, đánh giá cơ sở sản xuất kinh doanh vật tư nông nghiệp và kiểm tra, chứng nhận cơ sở sản xuất kinh doanh nông lâm thủy sản đủ điều kiện an toàn thực phẩm.</w:t>
      </w:r>
    </w:p>
    <w:p w:rsidR="005A4F4E" w:rsidRPr="005A4F4E" w:rsidRDefault="005A4F4E" w:rsidP="005A4F4E">
      <w:pPr>
        <w:ind w:firstLine="720"/>
        <w:jc w:val="both"/>
        <w:rPr>
          <w:color w:val="000000"/>
          <w:sz w:val="28"/>
          <w:lang w:val="da-DK"/>
        </w:rPr>
      </w:pPr>
      <w:r w:rsidRPr="005A4F4E">
        <w:rPr>
          <w:color w:val="000000"/>
          <w:sz w:val="28"/>
          <w:lang w:val="de-DE"/>
        </w:rPr>
        <w:t xml:space="preserve">+ Thông tư số 286/2016/TT-BTC ngày 14 tháng 11 năm 2016 của Bộ trường Bộ Tài chính </w:t>
      </w:r>
      <w:r w:rsidRPr="005A4F4E">
        <w:rPr>
          <w:color w:val="000000"/>
          <w:sz w:val="28"/>
          <w:lang w:val="vi-VN"/>
        </w:rPr>
        <w:t>quy định mức thu, chế độ thu, nộp</w:t>
      </w:r>
      <w:bookmarkStart w:id="0" w:name="_GoBack"/>
      <w:bookmarkEnd w:id="0"/>
      <w:r w:rsidRPr="005A4F4E">
        <w:rPr>
          <w:color w:val="000000"/>
          <w:sz w:val="28"/>
          <w:lang w:val="vi-VN"/>
        </w:rPr>
        <w:t>, quản lý và sử dụng phí thẩm định quản lý chất lượng, an toàn thực phẩm trong lĩnh vực nông nghiệp</w:t>
      </w:r>
      <w:r w:rsidRPr="005A4F4E">
        <w:rPr>
          <w:color w:val="000000"/>
          <w:sz w:val="28"/>
          <w:lang w:val="da-DK"/>
        </w:rPr>
        <w:t>.</w:t>
      </w:r>
    </w:p>
    <w:p w:rsidR="005A4F4E" w:rsidRPr="005A4F4E" w:rsidRDefault="005A4F4E" w:rsidP="005A4F4E">
      <w:pPr>
        <w:rPr>
          <w:b/>
          <w:bCs/>
          <w:color w:val="000000"/>
          <w:sz w:val="26"/>
          <w:lang w:val="da-DK"/>
        </w:rPr>
      </w:pPr>
    </w:p>
    <w:p w:rsidR="005A4F4E" w:rsidRPr="00CD46FB" w:rsidRDefault="005A4F4E" w:rsidP="005A4F4E">
      <w:pPr>
        <w:spacing w:after="0"/>
        <w:jc w:val="center"/>
        <w:rPr>
          <w:b/>
          <w:bCs/>
          <w:color w:val="000000"/>
          <w:sz w:val="28"/>
          <w:lang w:val="da-DK"/>
        </w:rPr>
      </w:pPr>
      <w:r w:rsidRPr="005A4F4E">
        <w:rPr>
          <w:b/>
          <w:bCs/>
          <w:color w:val="000000"/>
          <w:sz w:val="26"/>
          <w:lang w:val="da-DK"/>
        </w:rPr>
        <w:br w:type="page"/>
      </w:r>
      <w:r w:rsidRPr="00CD46FB">
        <w:rPr>
          <w:b/>
          <w:bCs/>
          <w:color w:val="000000"/>
          <w:sz w:val="28"/>
          <w:lang w:val="da-DK"/>
        </w:rPr>
        <w:lastRenderedPageBreak/>
        <w:t>MẪU ĐƠN ĐỀ NGHỊ CẤP, CẤP LẠI</w:t>
      </w:r>
    </w:p>
    <w:p w:rsidR="005A4F4E" w:rsidRPr="00CD46FB" w:rsidRDefault="005A4F4E" w:rsidP="005A4F4E">
      <w:pPr>
        <w:spacing w:after="0"/>
        <w:jc w:val="center"/>
        <w:rPr>
          <w:b/>
          <w:bCs/>
          <w:color w:val="000000"/>
          <w:sz w:val="28"/>
          <w:lang w:val="da-DK"/>
        </w:rPr>
      </w:pPr>
      <w:r w:rsidRPr="00CD46FB">
        <w:rPr>
          <w:b/>
          <w:bCs/>
          <w:color w:val="000000"/>
          <w:sz w:val="28"/>
          <w:lang w:val="da-DK"/>
        </w:rPr>
        <w:t>GIẤY CHỨNG NHẬN CƠ SỞ ĐỦ ĐIỀU KIỆN AN TOÀN THỰC PHẨM</w:t>
      </w:r>
    </w:p>
    <w:p w:rsidR="005A4F4E" w:rsidRPr="00CD46FB" w:rsidRDefault="005A4F4E" w:rsidP="005A4F4E">
      <w:pPr>
        <w:spacing w:after="0"/>
        <w:jc w:val="center"/>
        <w:rPr>
          <w:i/>
          <w:color w:val="000000"/>
          <w:szCs w:val="26"/>
          <w:lang w:val="da-DK"/>
        </w:rPr>
      </w:pPr>
      <w:r w:rsidRPr="00CD46FB">
        <w:rPr>
          <w:i/>
          <w:color w:val="000000"/>
          <w:szCs w:val="26"/>
          <w:lang w:val="da-DK"/>
        </w:rPr>
        <w:t>(Ban hành kèm theo Thông tư số 45/2014/TT-BNNPTNT ngày 03 tháng 12 năm 2014</w:t>
      </w:r>
    </w:p>
    <w:p w:rsidR="005A4F4E" w:rsidRPr="00CD46FB" w:rsidRDefault="005A4F4E" w:rsidP="005A4F4E">
      <w:pPr>
        <w:spacing w:after="0"/>
        <w:jc w:val="center"/>
        <w:rPr>
          <w:i/>
          <w:color w:val="000000"/>
          <w:szCs w:val="26"/>
          <w:lang w:val="da-DK"/>
        </w:rPr>
      </w:pPr>
      <w:r w:rsidRPr="00CD46FB">
        <w:rPr>
          <w:i/>
          <w:color w:val="000000"/>
          <w:szCs w:val="26"/>
          <w:lang w:val="da-DK"/>
        </w:rPr>
        <w:t>của Bộ trưởng Bộ Nông nghiệp và Phát triển nông thôn)</w:t>
      </w:r>
    </w:p>
    <w:p w:rsidR="005A4F4E" w:rsidRPr="00CD46FB" w:rsidRDefault="005A4F4E" w:rsidP="005A4F4E">
      <w:pPr>
        <w:spacing w:after="0"/>
        <w:jc w:val="center"/>
        <w:rPr>
          <w:i/>
          <w:iCs/>
          <w:color w:val="000000"/>
          <w:sz w:val="28"/>
          <w:lang w:val="da-DK"/>
        </w:rPr>
      </w:pPr>
      <w:r>
        <w:rPr>
          <w:noProof/>
          <w:color w:val="000000"/>
          <w:sz w:val="28"/>
        </w:rPr>
        <mc:AlternateContent>
          <mc:Choice Requires="wps">
            <w:drawing>
              <wp:anchor distT="0" distB="0" distL="114300" distR="114300" simplePos="0" relativeHeight="251659264" behindDoc="0" locked="0" layoutInCell="1" allowOverlap="1" wp14:anchorId="76C58EB7" wp14:editId="1401077B">
                <wp:simplePos x="0" y="0"/>
                <wp:positionH relativeFrom="column">
                  <wp:posOffset>2131060</wp:posOffset>
                </wp:positionH>
                <wp:positionV relativeFrom="paragraph">
                  <wp:posOffset>84455</wp:posOffset>
                </wp:positionV>
                <wp:extent cx="1682750" cy="0"/>
                <wp:effectExtent l="6985" t="8255" r="5715" b="10795"/>
                <wp:wrapNone/>
                <wp:docPr id="35" name="AutoShap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17" o:spid="_x0000_s1026" type="#_x0000_t32" style="position:absolute;margin-left:167.8pt;margin-top:6.65pt;width: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SY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"/>
            </w:pict>
          </mc:Fallback>
        </mc:AlternateContent>
      </w:r>
    </w:p>
    <w:p w:rsidR="005A4F4E" w:rsidRPr="00CD46FB" w:rsidRDefault="005A4F4E" w:rsidP="005A4F4E">
      <w:pPr>
        <w:spacing w:after="0"/>
        <w:jc w:val="center"/>
        <w:rPr>
          <w:b/>
          <w:bCs/>
          <w:color w:val="000000"/>
          <w:sz w:val="28"/>
          <w:lang w:val="vi-VN"/>
        </w:rPr>
      </w:pPr>
      <w:r w:rsidRPr="00CD46FB">
        <w:rPr>
          <w:b/>
          <w:bCs/>
          <w:color w:val="000000"/>
          <w:sz w:val="28"/>
          <w:lang w:val="vi-VN"/>
        </w:rPr>
        <w:t>CỘNG HÒA XÃ HỘI CHỦ NGHĨA VIỆT NAM</w:t>
      </w:r>
    </w:p>
    <w:p w:rsidR="005A4F4E" w:rsidRPr="00CD46FB" w:rsidRDefault="005A4F4E" w:rsidP="005A4F4E">
      <w:pPr>
        <w:spacing w:after="0"/>
        <w:jc w:val="center"/>
        <w:rPr>
          <w:b/>
          <w:bCs/>
          <w:color w:val="000000"/>
          <w:sz w:val="28"/>
          <w:lang w:val="vi-VN"/>
        </w:rPr>
      </w:pPr>
      <w:r w:rsidRPr="00CD46FB">
        <w:rPr>
          <w:b/>
          <w:bCs/>
          <w:color w:val="000000"/>
          <w:sz w:val="28"/>
          <w:lang w:val="vi-VN"/>
        </w:rPr>
        <w:t>Độc lập - Tự do - Hạnh phúc</w:t>
      </w:r>
    </w:p>
    <w:p w:rsidR="005A4F4E" w:rsidRPr="00CD46FB" w:rsidRDefault="005A4F4E" w:rsidP="005A4F4E">
      <w:pPr>
        <w:spacing w:after="0"/>
        <w:jc w:val="center"/>
        <w:rPr>
          <w:i/>
          <w:iCs/>
          <w:color w:val="000000"/>
          <w:sz w:val="28"/>
          <w:lang w:val="vi-VN"/>
        </w:rPr>
      </w:pPr>
      <w:r w:rsidRPr="00CD46FB">
        <w:rPr>
          <w:i/>
          <w:iCs/>
          <w:color w:val="000000"/>
          <w:sz w:val="28"/>
          <w:lang w:val="vi-VN"/>
        </w:rPr>
        <w:t>---------------</w:t>
      </w:r>
    </w:p>
    <w:p w:rsidR="005A4F4E" w:rsidRPr="00CD46FB" w:rsidRDefault="005A4F4E" w:rsidP="005A4F4E">
      <w:pPr>
        <w:spacing w:after="0"/>
        <w:jc w:val="right"/>
        <w:rPr>
          <w:i/>
          <w:iCs/>
          <w:color w:val="000000"/>
          <w:szCs w:val="26"/>
          <w:lang w:val="vi-VN"/>
        </w:rPr>
      </w:pPr>
      <w:r w:rsidRPr="00CD46FB">
        <w:rPr>
          <w:i/>
          <w:iCs/>
          <w:color w:val="000000"/>
          <w:szCs w:val="26"/>
          <w:lang w:val="vi-VN"/>
        </w:rPr>
        <w:t>………, ngày……tháng…….năm …</w:t>
      </w:r>
    </w:p>
    <w:p w:rsidR="005A4F4E" w:rsidRDefault="005A4F4E" w:rsidP="005A4F4E">
      <w:pPr>
        <w:spacing w:after="0"/>
        <w:jc w:val="center"/>
        <w:rPr>
          <w:b/>
          <w:bCs/>
          <w:color w:val="000000"/>
          <w:sz w:val="28"/>
        </w:rPr>
      </w:pPr>
    </w:p>
    <w:p w:rsidR="005A4F4E" w:rsidRPr="00CD46FB" w:rsidRDefault="005A4F4E" w:rsidP="005A4F4E">
      <w:pPr>
        <w:spacing w:after="0"/>
        <w:jc w:val="center"/>
        <w:rPr>
          <w:b/>
          <w:bCs/>
          <w:color w:val="000000"/>
          <w:sz w:val="28"/>
          <w:lang w:val="vi-VN"/>
        </w:rPr>
      </w:pPr>
      <w:r w:rsidRPr="00CD46FB">
        <w:rPr>
          <w:b/>
          <w:bCs/>
          <w:color w:val="000000"/>
          <w:sz w:val="28"/>
          <w:lang w:val="vi-VN"/>
        </w:rPr>
        <w:t>ĐƠN ĐỀ NGHỊ CẤP</w:t>
      </w:r>
    </w:p>
    <w:p w:rsidR="005A4F4E" w:rsidRPr="00CD46FB" w:rsidRDefault="005A4F4E" w:rsidP="005A4F4E">
      <w:pPr>
        <w:spacing w:after="0"/>
        <w:jc w:val="center"/>
        <w:rPr>
          <w:b/>
          <w:bCs/>
          <w:color w:val="000000"/>
          <w:sz w:val="28"/>
          <w:lang w:val="vi-VN"/>
        </w:rPr>
      </w:pPr>
      <w:r w:rsidRPr="00CD46FB">
        <w:rPr>
          <w:b/>
          <w:bCs/>
          <w:color w:val="000000"/>
          <w:sz w:val="28"/>
          <w:lang w:val="vi-VN"/>
        </w:rPr>
        <w:t>GIẤY CHỨNG NHẬN CƠ SỞ ĐỦ ĐIỀU KIỆN AN TOÀN THỰC PHẨM</w:t>
      </w:r>
    </w:p>
    <w:p w:rsidR="005A4F4E" w:rsidRPr="00CD46FB" w:rsidRDefault="005A4F4E" w:rsidP="005A4F4E">
      <w:pPr>
        <w:spacing w:line="360" w:lineRule="auto"/>
        <w:rPr>
          <w:color w:val="000000"/>
          <w:sz w:val="28"/>
          <w:lang w:val="vi-VN"/>
        </w:rPr>
      </w:pPr>
    </w:p>
    <w:p w:rsidR="005A4F4E" w:rsidRPr="00CD46FB" w:rsidRDefault="005A4F4E" w:rsidP="005A4F4E">
      <w:pPr>
        <w:spacing w:line="360" w:lineRule="auto"/>
        <w:rPr>
          <w:color w:val="000000"/>
          <w:sz w:val="28"/>
          <w:lang w:val="vi-VN"/>
        </w:rPr>
      </w:pPr>
      <w:r w:rsidRPr="00CD46FB">
        <w:rPr>
          <w:color w:val="000000"/>
          <w:sz w:val="28"/>
          <w:lang w:val="vi-VN"/>
        </w:rPr>
        <w:t>Kính gửi:  (Tên cơ quan kiểm tra)</w:t>
      </w:r>
    </w:p>
    <w:p w:rsidR="005A4F4E" w:rsidRPr="00CD46FB" w:rsidRDefault="005A4F4E" w:rsidP="005A4F4E">
      <w:pPr>
        <w:spacing w:line="360" w:lineRule="auto"/>
        <w:rPr>
          <w:color w:val="000000"/>
          <w:sz w:val="28"/>
          <w:lang w:val="vi-VN"/>
        </w:rPr>
      </w:pPr>
      <w:r w:rsidRPr="00CD46FB">
        <w:rPr>
          <w:color w:val="000000"/>
          <w:sz w:val="28"/>
          <w:lang w:val="vi-VN"/>
        </w:rPr>
        <w:t>1. Tên cơ sở sản xuất, kinh doanh: ……………….………………….</w:t>
      </w:r>
    </w:p>
    <w:p w:rsidR="005A4F4E" w:rsidRPr="00CD46FB" w:rsidRDefault="005A4F4E" w:rsidP="005A4F4E">
      <w:pPr>
        <w:spacing w:line="360" w:lineRule="auto"/>
        <w:rPr>
          <w:color w:val="000000"/>
          <w:sz w:val="28"/>
          <w:lang w:val="vi-VN"/>
        </w:rPr>
      </w:pPr>
      <w:r w:rsidRPr="00CD46FB">
        <w:rPr>
          <w:color w:val="000000"/>
          <w:sz w:val="28"/>
          <w:lang w:val="vi-VN"/>
        </w:rPr>
        <w:t>2. Mã số (nếu có):………………………………………</w:t>
      </w:r>
    </w:p>
    <w:p w:rsidR="005A4F4E" w:rsidRPr="00CD46FB" w:rsidRDefault="005A4F4E" w:rsidP="005A4F4E">
      <w:pPr>
        <w:spacing w:line="360" w:lineRule="auto"/>
        <w:rPr>
          <w:color w:val="000000"/>
          <w:sz w:val="28"/>
          <w:lang w:val="vi-VN"/>
        </w:rPr>
      </w:pPr>
      <w:r w:rsidRPr="00CD46FB">
        <w:rPr>
          <w:color w:val="000000"/>
          <w:sz w:val="28"/>
          <w:lang w:val="vi-VN"/>
        </w:rPr>
        <w:t>3. Địa chỉ cơ sở sản xuất, kinh doanh: ……………………………….</w:t>
      </w:r>
    </w:p>
    <w:p w:rsidR="005A4F4E" w:rsidRPr="00CD46FB" w:rsidRDefault="005A4F4E" w:rsidP="005A4F4E">
      <w:pPr>
        <w:spacing w:line="360" w:lineRule="auto"/>
        <w:rPr>
          <w:color w:val="000000"/>
          <w:sz w:val="28"/>
          <w:lang w:val="vi-VN"/>
        </w:rPr>
      </w:pPr>
      <w:r w:rsidRPr="00CD46FB">
        <w:rPr>
          <w:color w:val="000000"/>
          <w:sz w:val="28"/>
          <w:lang w:val="vi-VN"/>
        </w:rPr>
        <w:t>4. Điện thoại ……..………..Fax …..…………….. Email…………....…….</w:t>
      </w:r>
    </w:p>
    <w:p w:rsidR="005A4F4E" w:rsidRPr="00CD46FB" w:rsidRDefault="005A4F4E" w:rsidP="005A4F4E">
      <w:pPr>
        <w:spacing w:line="360" w:lineRule="auto"/>
        <w:rPr>
          <w:color w:val="000000"/>
          <w:sz w:val="28"/>
          <w:lang w:val="vi-VN"/>
        </w:rPr>
      </w:pPr>
      <w:r w:rsidRPr="00CD46FB">
        <w:rPr>
          <w:color w:val="000000"/>
          <w:sz w:val="28"/>
          <w:lang w:val="vi-VN"/>
        </w:rPr>
        <w:t>5. Giấy đăng ký kinh doanh hoặc Quyết định thành lập: ………………</w:t>
      </w:r>
    </w:p>
    <w:p w:rsidR="005A4F4E" w:rsidRPr="00CD46FB" w:rsidRDefault="005A4F4E" w:rsidP="005A4F4E">
      <w:pPr>
        <w:spacing w:line="360" w:lineRule="auto"/>
        <w:rPr>
          <w:color w:val="000000"/>
          <w:sz w:val="28"/>
          <w:lang w:val="vi-VN"/>
        </w:rPr>
      </w:pPr>
      <w:r w:rsidRPr="00CD46FB">
        <w:rPr>
          <w:color w:val="000000"/>
          <w:sz w:val="28"/>
          <w:lang w:val="vi-VN"/>
        </w:rPr>
        <w:t>6. Mặt hàng sản xuất, kinh doanh:……………… ………</w:t>
      </w:r>
    </w:p>
    <w:p w:rsidR="005A4F4E" w:rsidRPr="00CD46FB" w:rsidRDefault="005A4F4E" w:rsidP="005A4F4E">
      <w:pPr>
        <w:spacing w:line="360" w:lineRule="auto"/>
        <w:rPr>
          <w:color w:val="000000"/>
          <w:sz w:val="28"/>
          <w:lang w:val="vi-VN"/>
        </w:rPr>
      </w:pPr>
      <w:r w:rsidRPr="00CD46FB">
        <w:rPr>
          <w:color w:val="000000"/>
          <w:sz w:val="28"/>
          <w:lang w:val="vi-VN"/>
        </w:rPr>
        <w:t>Đề nghị …………..</w:t>
      </w:r>
      <w:r w:rsidRPr="00CD46FB">
        <w:rPr>
          <w:i/>
          <w:color w:val="000000"/>
          <w:sz w:val="28"/>
          <w:lang w:val="vi-VN"/>
        </w:rPr>
        <w:t>(tên</w:t>
      </w:r>
      <w:r w:rsidRPr="00CD46FB">
        <w:rPr>
          <w:color w:val="000000"/>
          <w:sz w:val="28"/>
          <w:lang w:val="vi-VN"/>
        </w:rPr>
        <w:t xml:space="preserve"> </w:t>
      </w:r>
      <w:r w:rsidRPr="00CD46FB">
        <w:rPr>
          <w:i/>
          <w:color w:val="000000"/>
          <w:sz w:val="28"/>
          <w:lang w:val="vi-VN"/>
        </w:rPr>
        <w:t xml:space="preserve">cơ quan kiểm tra)……….. </w:t>
      </w:r>
      <w:r w:rsidRPr="00CD46FB">
        <w:rPr>
          <w:color w:val="000000"/>
          <w:sz w:val="28"/>
          <w:lang w:val="vi-VN"/>
        </w:rPr>
        <w:t xml:space="preserve">cấp Giấy chứng nhận đủ điều kiện an toàn thực phẩm cho cơ sở. </w:t>
      </w:r>
    </w:p>
    <w:p w:rsidR="005A4F4E" w:rsidRPr="00CD46FB" w:rsidRDefault="005A4F4E" w:rsidP="005A4F4E">
      <w:pPr>
        <w:spacing w:line="360" w:lineRule="auto"/>
        <w:rPr>
          <w:b/>
          <w:color w:val="000000"/>
          <w:sz w:val="28"/>
          <w:lang w:val="vi-VN"/>
        </w:rPr>
      </w:pP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t xml:space="preserve">   </w:t>
      </w:r>
      <w:r w:rsidRPr="00CD46FB">
        <w:rPr>
          <w:b/>
          <w:color w:val="000000"/>
          <w:sz w:val="28"/>
          <w:lang w:val="vi-VN"/>
        </w:rPr>
        <w:t>Đại diện cơ sở</w:t>
      </w:r>
    </w:p>
    <w:p w:rsidR="005A4F4E" w:rsidRPr="00CD46FB" w:rsidRDefault="005A4F4E" w:rsidP="005A4F4E">
      <w:pPr>
        <w:spacing w:line="360" w:lineRule="auto"/>
        <w:rPr>
          <w:i/>
          <w:color w:val="000000"/>
          <w:sz w:val="28"/>
          <w:lang w:val="vi-VN"/>
        </w:rPr>
      </w:pP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r>
      <w:r w:rsidRPr="00CD46FB">
        <w:rPr>
          <w:color w:val="000000"/>
          <w:sz w:val="28"/>
          <w:lang w:val="vi-VN"/>
        </w:rPr>
        <w:tab/>
      </w:r>
      <w:r w:rsidRPr="00CD46FB">
        <w:rPr>
          <w:i/>
          <w:color w:val="000000"/>
          <w:sz w:val="28"/>
          <w:lang w:val="vi-VN"/>
        </w:rPr>
        <w:t>(Ký tên, đóng dấu)</w:t>
      </w:r>
    </w:p>
    <w:p w:rsidR="005A4F4E" w:rsidRPr="00CD46FB" w:rsidRDefault="005A4F4E" w:rsidP="005A4F4E">
      <w:pPr>
        <w:spacing w:line="360" w:lineRule="auto"/>
        <w:rPr>
          <w:b/>
          <w:bCs/>
          <w:color w:val="000000"/>
          <w:sz w:val="28"/>
          <w:lang w:val="vi-VN"/>
        </w:rPr>
      </w:pPr>
      <w:r w:rsidRPr="00CD46FB">
        <w:rPr>
          <w:b/>
          <w:bCs/>
          <w:color w:val="000000"/>
          <w:sz w:val="28"/>
          <w:lang w:val="vi-VN"/>
        </w:rPr>
        <w:t>Hồ sơ gửi kèm:</w:t>
      </w:r>
    </w:p>
    <w:p w:rsidR="005A4F4E" w:rsidRPr="00CD46FB" w:rsidRDefault="005A4F4E" w:rsidP="005A4F4E">
      <w:pPr>
        <w:rPr>
          <w:color w:val="000000"/>
          <w:sz w:val="28"/>
          <w:lang w:val="vi-VN"/>
        </w:rPr>
      </w:pPr>
      <w:r w:rsidRPr="00CD46FB">
        <w:rPr>
          <w:color w:val="000000"/>
          <w:sz w:val="28"/>
          <w:lang w:val="vi-VN"/>
        </w:rPr>
        <w:t>-</w:t>
      </w:r>
    </w:p>
    <w:p w:rsidR="005A4F4E" w:rsidRPr="00CD46FB" w:rsidRDefault="005A4F4E" w:rsidP="005A4F4E">
      <w:pPr>
        <w:rPr>
          <w:color w:val="000000"/>
          <w:sz w:val="28"/>
          <w:lang w:val="vi-VN"/>
        </w:rPr>
      </w:pPr>
      <w:r w:rsidRPr="00CD46FB">
        <w:rPr>
          <w:color w:val="000000"/>
          <w:sz w:val="28"/>
          <w:lang w:val="vi-VN"/>
        </w:rPr>
        <w:t>-</w:t>
      </w:r>
    </w:p>
    <w:p w:rsidR="005A4F4E" w:rsidRPr="00CD46FB" w:rsidRDefault="005A4F4E" w:rsidP="005A4F4E">
      <w:pPr>
        <w:rPr>
          <w:color w:val="000000"/>
          <w:sz w:val="28"/>
          <w:lang w:val="vi-VN"/>
        </w:rPr>
      </w:pPr>
      <w:r w:rsidRPr="00CD46FB">
        <w:rPr>
          <w:color w:val="000000"/>
          <w:sz w:val="28"/>
          <w:lang w:val="vi-VN"/>
        </w:rPr>
        <w:t>-</w:t>
      </w:r>
    </w:p>
    <w:p w:rsidR="005A4F4E" w:rsidRPr="00CD46FB" w:rsidRDefault="005A4F4E" w:rsidP="005A4F4E">
      <w:pPr>
        <w:rPr>
          <w:b/>
          <w:color w:val="000000"/>
          <w:sz w:val="28"/>
          <w:lang w:val="da-DK"/>
        </w:rPr>
      </w:pPr>
      <w:r w:rsidRPr="00CD46FB">
        <w:rPr>
          <w:color w:val="000000"/>
          <w:sz w:val="28"/>
          <w:lang w:val="vi-VN"/>
        </w:rPr>
        <w:t>…</w:t>
      </w:r>
    </w:p>
    <w:p w:rsidR="005A4F4E" w:rsidRPr="00CD46FB" w:rsidRDefault="005A4F4E" w:rsidP="005A4F4E">
      <w:pPr>
        <w:spacing w:after="0"/>
        <w:jc w:val="center"/>
        <w:rPr>
          <w:b/>
          <w:bCs/>
          <w:color w:val="000000"/>
          <w:sz w:val="28"/>
          <w:lang w:val="da-DK"/>
        </w:rPr>
      </w:pPr>
      <w:r w:rsidRPr="00CD46FB">
        <w:rPr>
          <w:b/>
          <w:bCs/>
          <w:color w:val="000000"/>
          <w:sz w:val="28"/>
          <w:lang w:val="da-DK"/>
        </w:rPr>
        <w:br w:type="page"/>
      </w:r>
      <w:r w:rsidRPr="00CD46FB">
        <w:rPr>
          <w:b/>
          <w:bCs/>
          <w:color w:val="000000"/>
          <w:sz w:val="28"/>
          <w:lang w:val="da-DK"/>
        </w:rPr>
        <w:lastRenderedPageBreak/>
        <w:t>BẢN THUYẾT MINH ĐIỀU KIỆN ĐẢM BẢO</w:t>
      </w:r>
    </w:p>
    <w:p w:rsidR="005A4F4E" w:rsidRPr="00CD46FB" w:rsidRDefault="005A4F4E" w:rsidP="005A4F4E">
      <w:pPr>
        <w:spacing w:after="0"/>
        <w:jc w:val="center"/>
        <w:rPr>
          <w:b/>
          <w:bCs/>
          <w:color w:val="000000"/>
          <w:sz w:val="28"/>
          <w:lang w:val="da-DK"/>
        </w:rPr>
      </w:pPr>
      <w:r w:rsidRPr="00CD46FB">
        <w:rPr>
          <w:b/>
          <w:bCs/>
          <w:color w:val="000000"/>
          <w:sz w:val="28"/>
          <w:lang w:val="da-DK"/>
        </w:rPr>
        <w:t>AN TOÀN THỰC PHẨM CỦA CƠ SỞ</w:t>
      </w:r>
    </w:p>
    <w:p w:rsidR="005A4F4E" w:rsidRPr="00CD46FB" w:rsidRDefault="005A4F4E" w:rsidP="005A4F4E">
      <w:pPr>
        <w:spacing w:after="0"/>
        <w:jc w:val="center"/>
        <w:rPr>
          <w:i/>
          <w:color w:val="000000"/>
          <w:szCs w:val="26"/>
          <w:lang w:val="da-DK"/>
        </w:rPr>
      </w:pPr>
      <w:r w:rsidRPr="00CD46FB">
        <w:rPr>
          <w:i/>
          <w:color w:val="000000"/>
          <w:szCs w:val="26"/>
          <w:lang w:val="da-DK"/>
        </w:rPr>
        <w:t>(Ban hành kèm theo Thông tư số 45/2014/TT-BNNPTNT ngày 03 tháng 12 năm 2014</w:t>
      </w:r>
    </w:p>
    <w:p w:rsidR="005A4F4E" w:rsidRPr="00CD46FB" w:rsidRDefault="005A4F4E" w:rsidP="005A4F4E">
      <w:pPr>
        <w:spacing w:after="0"/>
        <w:jc w:val="center"/>
        <w:rPr>
          <w:i/>
          <w:color w:val="000000"/>
          <w:szCs w:val="26"/>
          <w:lang w:val="da-DK"/>
        </w:rPr>
      </w:pPr>
      <w:r w:rsidRPr="00CD46FB">
        <w:rPr>
          <w:i/>
          <w:color w:val="000000"/>
          <w:szCs w:val="26"/>
          <w:lang w:val="da-DK"/>
        </w:rPr>
        <w:t>của Bộ trưởng Bộ Nông nghiệp và Phát triển nông thôn)</w:t>
      </w:r>
    </w:p>
    <w:p w:rsidR="005A4F4E" w:rsidRPr="00CD46FB" w:rsidRDefault="005A4F4E" w:rsidP="005A4F4E">
      <w:pPr>
        <w:spacing w:after="0"/>
        <w:jc w:val="center"/>
        <w:rPr>
          <w:i/>
          <w:color w:val="000000"/>
          <w:sz w:val="28"/>
          <w:lang w:val="da-DK"/>
        </w:rPr>
      </w:pPr>
      <w:r>
        <w:rPr>
          <w:noProof/>
          <w:color w:val="000000"/>
          <w:sz w:val="28"/>
        </w:rPr>
        <mc:AlternateContent>
          <mc:Choice Requires="wps">
            <w:drawing>
              <wp:anchor distT="0" distB="0" distL="114300" distR="114300" simplePos="0" relativeHeight="251660288" behindDoc="0" locked="0" layoutInCell="1" allowOverlap="1" wp14:anchorId="3AF0B442" wp14:editId="3F40141B">
                <wp:simplePos x="0" y="0"/>
                <wp:positionH relativeFrom="column">
                  <wp:posOffset>2036445</wp:posOffset>
                </wp:positionH>
                <wp:positionV relativeFrom="paragraph">
                  <wp:posOffset>93345</wp:posOffset>
                </wp:positionV>
                <wp:extent cx="1777365" cy="0"/>
                <wp:effectExtent l="7620" t="7620" r="5715" b="11430"/>
                <wp:wrapNone/>
                <wp:docPr id="34" name="AutoShap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8" o:spid="_x0000_s1026" type="#_x0000_t32" style="position:absolute;margin-left:160.35pt;margin-top:7.35pt;width:13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1H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"/>
            </w:pict>
          </mc:Fallback>
        </mc:AlternateContent>
      </w:r>
    </w:p>
    <w:p w:rsidR="005A4F4E" w:rsidRPr="00CD46FB" w:rsidRDefault="005A4F4E" w:rsidP="005A4F4E">
      <w:pPr>
        <w:spacing w:after="0"/>
        <w:jc w:val="center"/>
        <w:rPr>
          <w:b/>
          <w:color w:val="000000"/>
          <w:sz w:val="28"/>
          <w:lang w:val="da-DK"/>
        </w:rPr>
      </w:pPr>
      <w:r w:rsidRPr="00CD46FB">
        <w:rPr>
          <w:b/>
          <w:color w:val="000000"/>
          <w:sz w:val="28"/>
          <w:lang w:val="da-DK"/>
        </w:rPr>
        <w:t>CỘNG HÒA XÃ HỘI CHỦ NGHĨA VIỆT NAM</w:t>
      </w:r>
    </w:p>
    <w:p w:rsidR="005A4F4E" w:rsidRPr="00CD46FB" w:rsidRDefault="005A4F4E" w:rsidP="005A4F4E">
      <w:pPr>
        <w:spacing w:after="0"/>
        <w:jc w:val="center"/>
        <w:rPr>
          <w:b/>
          <w:color w:val="000000"/>
          <w:sz w:val="28"/>
        </w:rPr>
      </w:pPr>
      <w:r w:rsidRPr="00CD46FB">
        <w:rPr>
          <w:b/>
          <w:color w:val="000000"/>
          <w:sz w:val="28"/>
        </w:rPr>
        <w:t>Độc lập - Tự do - Hạnh phúc</w:t>
      </w:r>
    </w:p>
    <w:p w:rsidR="005A4F4E" w:rsidRPr="00CD46FB" w:rsidRDefault="005A4F4E" w:rsidP="005A4F4E">
      <w:pPr>
        <w:spacing w:after="0"/>
        <w:jc w:val="center"/>
        <w:rPr>
          <w:i/>
          <w:color w:val="000000"/>
          <w:sz w:val="28"/>
        </w:rPr>
      </w:pPr>
      <w:r w:rsidRPr="00CD46FB">
        <w:rPr>
          <w:i/>
          <w:color w:val="000000"/>
          <w:sz w:val="28"/>
        </w:rPr>
        <w:t>-------------------------</w:t>
      </w:r>
    </w:p>
    <w:p w:rsidR="005A4F4E" w:rsidRPr="00CD46FB" w:rsidRDefault="005A4F4E" w:rsidP="005A4F4E">
      <w:pPr>
        <w:spacing w:after="0"/>
        <w:jc w:val="right"/>
        <w:rPr>
          <w:i/>
          <w:color w:val="000000"/>
          <w:szCs w:val="26"/>
        </w:rPr>
      </w:pPr>
      <w:r w:rsidRPr="00CD46FB">
        <w:rPr>
          <w:i/>
          <w:color w:val="000000"/>
          <w:szCs w:val="26"/>
        </w:rPr>
        <w:t>………, ngày……tháng…….năm …</w:t>
      </w:r>
    </w:p>
    <w:p w:rsidR="005A4F4E" w:rsidRDefault="005A4F4E" w:rsidP="005A4F4E">
      <w:pPr>
        <w:spacing w:after="0"/>
        <w:jc w:val="center"/>
        <w:rPr>
          <w:b/>
          <w:bCs/>
          <w:color w:val="000000"/>
          <w:sz w:val="28"/>
        </w:rPr>
      </w:pPr>
    </w:p>
    <w:p w:rsidR="005A4F4E" w:rsidRPr="00CD46FB" w:rsidRDefault="005A4F4E" w:rsidP="005A4F4E">
      <w:pPr>
        <w:spacing w:after="0"/>
        <w:jc w:val="center"/>
        <w:rPr>
          <w:b/>
          <w:bCs/>
          <w:color w:val="000000"/>
          <w:sz w:val="28"/>
        </w:rPr>
      </w:pPr>
      <w:r w:rsidRPr="00CD46FB">
        <w:rPr>
          <w:b/>
          <w:bCs/>
          <w:color w:val="000000"/>
          <w:sz w:val="28"/>
        </w:rPr>
        <w:t>BẢN THUYẾT MINH</w:t>
      </w:r>
    </w:p>
    <w:p w:rsidR="005A4F4E" w:rsidRDefault="005A4F4E" w:rsidP="005A4F4E">
      <w:pPr>
        <w:spacing w:after="0"/>
        <w:jc w:val="center"/>
        <w:rPr>
          <w:b/>
          <w:bCs/>
          <w:color w:val="000000"/>
          <w:sz w:val="28"/>
        </w:rPr>
      </w:pPr>
      <w:r w:rsidRPr="00CD46FB">
        <w:rPr>
          <w:b/>
          <w:bCs/>
          <w:color w:val="000000"/>
          <w:sz w:val="28"/>
        </w:rPr>
        <w:t>Điều kiện đảm bảo an toàn thực phẩm của cơ sở</w:t>
      </w:r>
    </w:p>
    <w:p w:rsidR="005A4F4E" w:rsidRPr="005A4F4E" w:rsidRDefault="005A4F4E" w:rsidP="005A4F4E">
      <w:pPr>
        <w:spacing w:after="0"/>
        <w:jc w:val="center"/>
        <w:rPr>
          <w:bCs/>
          <w:color w:val="000000"/>
          <w:sz w:val="28"/>
        </w:rPr>
      </w:pPr>
    </w:p>
    <w:p w:rsidR="005A4F4E" w:rsidRPr="00CD46FB" w:rsidRDefault="005A4F4E" w:rsidP="005A4F4E">
      <w:pPr>
        <w:spacing w:line="360" w:lineRule="auto"/>
        <w:rPr>
          <w:b/>
          <w:color w:val="000000"/>
          <w:sz w:val="28"/>
        </w:rPr>
      </w:pPr>
      <w:r w:rsidRPr="00CD46FB">
        <w:rPr>
          <w:b/>
          <w:color w:val="000000"/>
          <w:sz w:val="28"/>
        </w:rPr>
        <w:t>I- THÔNG TIN CHUNG</w:t>
      </w:r>
    </w:p>
    <w:p w:rsidR="005A4F4E" w:rsidRPr="00CD46FB" w:rsidRDefault="005A4F4E" w:rsidP="005A4F4E">
      <w:pPr>
        <w:spacing w:line="360" w:lineRule="auto"/>
        <w:rPr>
          <w:color w:val="000000"/>
          <w:sz w:val="28"/>
        </w:rPr>
      </w:pPr>
      <w:r w:rsidRPr="00CD46FB">
        <w:rPr>
          <w:color w:val="000000"/>
          <w:sz w:val="28"/>
        </w:rPr>
        <w:t>1. Tên cơ sở sản xuất, kinh doanh: ………………….</w:t>
      </w:r>
    </w:p>
    <w:p w:rsidR="005A4F4E" w:rsidRPr="00CD46FB" w:rsidRDefault="005A4F4E" w:rsidP="005A4F4E">
      <w:pPr>
        <w:spacing w:line="360" w:lineRule="auto"/>
        <w:rPr>
          <w:color w:val="000000"/>
          <w:sz w:val="28"/>
        </w:rPr>
      </w:pPr>
      <w:r w:rsidRPr="00CD46FB">
        <w:rPr>
          <w:color w:val="000000"/>
          <w:sz w:val="28"/>
        </w:rPr>
        <w:t>2. Mã số (nếu có):……………………………… ….</w:t>
      </w:r>
    </w:p>
    <w:p w:rsidR="005A4F4E" w:rsidRPr="00CD46FB" w:rsidRDefault="005A4F4E" w:rsidP="005A4F4E">
      <w:pPr>
        <w:spacing w:line="360" w:lineRule="auto"/>
        <w:rPr>
          <w:color w:val="000000"/>
          <w:sz w:val="28"/>
        </w:rPr>
      </w:pPr>
      <w:r w:rsidRPr="00CD46FB">
        <w:rPr>
          <w:color w:val="000000"/>
          <w:sz w:val="28"/>
        </w:rPr>
        <w:t>3. Địa chỉ: ………………………</w:t>
      </w:r>
    </w:p>
    <w:p w:rsidR="005A4F4E" w:rsidRPr="00CD46FB" w:rsidRDefault="005A4F4E" w:rsidP="005A4F4E">
      <w:pPr>
        <w:spacing w:line="360" w:lineRule="auto"/>
        <w:rPr>
          <w:color w:val="000000"/>
          <w:sz w:val="28"/>
        </w:rPr>
      </w:pPr>
      <w:r w:rsidRPr="00CD46FB">
        <w:rPr>
          <w:color w:val="000000"/>
          <w:sz w:val="28"/>
        </w:rPr>
        <w:t>4. Điện thoại:  ………………. Fax:  ……………….. Email: …….</w:t>
      </w:r>
    </w:p>
    <w:p w:rsidR="005A4F4E" w:rsidRPr="00CD46FB" w:rsidRDefault="005A4F4E" w:rsidP="005A4F4E">
      <w:pPr>
        <w:spacing w:line="360" w:lineRule="auto"/>
        <w:rPr>
          <w:color w:val="000000"/>
          <w:sz w:val="28"/>
        </w:rPr>
      </w:pPr>
      <w:r w:rsidRPr="00CD46FB">
        <w:rPr>
          <w:color w:val="000000"/>
          <w:sz w:val="28"/>
        </w:rPr>
        <w:t xml:space="preserve">5. Loại hình sản xuất, kinh doanh </w:t>
      </w:r>
    </w:p>
    <w:p w:rsidR="005A4F4E" w:rsidRPr="00CD46FB" w:rsidRDefault="005A4F4E" w:rsidP="005A4F4E">
      <w:pPr>
        <w:spacing w:line="360" w:lineRule="auto"/>
        <w:rPr>
          <w:color w:val="000000"/>
          <w:sz w:val="28"/>
        </w:rPr>
      </w:pPr>
      <w:r w:rsidRPr="00CD46FB">
        <w:rPr>
          <w:color w:val="000000"/>
          <w:sz w:val="28"/>
        </w:rPr>
        <w:t>DN nhà nước</w:t>
      </w:r>
      <w:r w:rsidRPr="00CD46FB">
        <w:rPr>
          <w:color w:val="000000"/>
          <w:sz w:val="28"/>
        </w:rPr>
        <w:tab/>
        <w:t xml:space="preserve"> </w:t>
      </w:r>
      <w:r w:rsidRPr="00CD46FB">
        <w:rPr>
          <w:color w:val="000000"/>
          <w:sz w:val="28"/>
        </w:rPr>
        <w:tab/>
      </w:r>
      <w:r w:rsidRPr="00CD46FB">
        <w:rPr>
          <w:color w:val="000000"/>
          <w:sz w:val="28"/>
        </w:rPr>
        <w:tab/>
      </w:r>
      <w:r w:rsidRPr="00CD46FB">
        <w:rPr>
          <w:color w:val="000000"/>
          <w:sz w:val="28"/>
        </w:rPr>
        <w:tab/>
      </w:r>
      <w:r w:rsidRPr="00CD46FB">
        <w:rPr>
          <w:color w:val="000000"/>
          <w:sz w:val="28"/>
        </w:rPr>
        <w:sym w:font="Times New Roman" w:char="F071"/>
      </w:r>
      <w:r w:rsidRPr="00CD46FB">
        <w:rPr>
          <w:color w:val="000000"/>
          <w:sz w:val="28"/>
        </w:rPr>
        <w:t xml:space="preserve"> </w:t>
      </w:r>
      <w:r w:rsidRPr="00CD46FB">
        <w:rPr>
          <w:color w:val="000000"/>
          <w:sz w:val="28"/>
        </w:rPr>
        <w:tab/>
        <w:t xml:space="preserve">DN 100% vốn nước ngoài  </w:t>
      </w:r>
      <w:r w:rsidRPr="00CD46FB">
        <w:rPr>
          <w:color w:val="000000"/>
          <w:sz w:val="28"/>
        </w:rPr>
        <w:tab/>
      </w:r>
      <w:r w:rsidRPr="00CD46FB">
        <w:rPr>
          <w:color w:val="000000"/>
          <w:sz w:val="28"/>
        </w:rPr>
        <w:sym w:font="Times New Roman" w:char="F071"/>
      </w:r>
      <w:r w:rsidRPr="00CD46FB">
        <w:rPr>
          <w:color w:val="000000"/>
          <w:sz w:val="28"/>
        </w:rPr>
        <w:t xml:space="preserve">   </w:t>
      </w:r>
    </w:p>
    <w:p w:rsidR="005A4F4E" w:rsidRPr="00CD46FB" w:rsidRDefault="005A4F4E" w:rsidP="005A4F4E">
      <w:pPr>
        <w:spacing w:line="360" w:lineRule="auto"/>
        <w:rPr>
          <w:color w:val="000000"/>
          <w:sz w:val="28"/>
        </w:rPr>
      </w:pPr>
      <w:r w:rsidRPr="00CD46FB">
        <w:rPr>
          <w:color w:val="000000"/>
          <w:sz w:val="28"/>
        </w:rPr>
        <w:t xml:space="preserve">DN liên doanh với nước ngoài  </w:t>
      </w:r>
      <w:r w:rsidRPr="00CD46FB">
        <w:rPr>
          <w:color w:val="000000"/>
          <w:sz w:val="28"/>
        </w:rPr>
        <w:tab/>
      </w:r>
      <w:r w:rsidRPr="00CD46FB">
        <w:rPr>
          <w:color w:val="000000"/>
          <w:sz w:val="28"/>
        </w:rPr>
        <w:sym w:font="Times New Roman" w:char="F071"/>
      </w:r>
      <w:r w:rsidRPr="00CD46FB">
        <w:rPr>
          <w:color w:val="000000"/>
          <w:sz w:val="28"/>
        </w:rPr>
        <w:t xml:space="preserve">   </w:t>
      </w:r>
      <w:r w:rsidRPr="00CD46FB">
        <w:rPr>
          <w:color w:val="000000"/>
          <w:sz w:val="28"/>
        </w:rPr>
        <w:tab/>
        <w:t xml:space="preserve">DN Cổ phần </w:t>
      </w:r>
      <w:r w:rsidRPr="00CD46FB">
        <w:rPr>
          <w:color w:val="000000"/>
          <w:sz w:val="28"/>
        </w:rPr>
        <w:tab/>
      </w:r>
      <w:r w:rsidRPr="00CD46FB">
        <w:rPr>
          <w:color w:val="000000"/>
          <w:sz w:val="28"/>
        </w:rPr>
        <w:tab/>
      </w:r>
      <w:r w:rsidRPr="00CD46FB">
        <w:rPr>
          <w:color w:val="000000"/>
          <w:sz w:val="28"/>
        </w:rPr>
        <w:tab/>
      </w:r>
      <w:r w:rsidRPr="00CD46FB">
        <w:rPr>
          <w:color w:val="000000"/>
          <w:sz w:val="28"/>
        </w:rPr>
        <w:sym w:font="Times New Roman" w:char="F071"/>
      </w:r>
      <w:r w:rsidRPr="00CD46FB">
        <w:rPr>
          <w:color w:val="000000"/>
          <w:sz w:val="28"/>
        </w:rPr>
        <w:t xml:space="preserve"> </w:t>
      </w:r>
    </w:p>
    <w:p w:rsidR="005A4F4E" w:rsidRPr="00CD46FB" w:rsidRDefault="005A4F4E" w:rsidP="005A4F4E">
      <w:pPr>
        <w:spacing w:line="360" w:lineRule="auto"/>
        <w:rPr>
          <w:color w:val="000000"/>
          <w:sz w:val="28"/>
        </w:rPr>
      </w:pPr>
      <w:r w:rsidRPr="00CD46FB">
        <w:rPr>
          <w:color w:val="000000"/>
          <w:sz w:val="28"/>
        </w:rPr>
        <w:t xml:space="preserve">DN tư nhân </w:t>
      </w:r>
      <w:r w:rsidRPr="00CD46FB">
        <w:rPr>
          <w:color w:val="000000"/>
          <w:sz w:val="28"/>
        </w:rPr>
        <w:tab/>
      </w:r>
      <w:r w:rsidRPr="00CD46FB">
        <w:rPr>
          <w:color w:val="000000"/>
          <w:sz w:val="28"/>
        </w:rPr>
        <w:tab/>
      </w:r>
      <w:r w:rsidRPr="00CD46FB">
        <w:rPr>
          <w:color w:val="000000"/>
          <w:sz w:val="28"/>
        </w:rPr>
        <w:tab/>
      </w:r>
      <w:r w:rsidRPr="00CD46FB">
        <w:rPr>
          <w:color w:val="000000"/>
          <w:sz w:val="28"/>
        </w:rPr>
        <w:tab/>
      </w:r>
      <w:r w:rsidRPr="00CD46FB">
        <w:rPr>
          <w:color w:val="000000"/>
          <w:sz w:val="28"/>
        </w:rPr>
        <w:sym w:font="Times New Roman" w:char="F071"/>
      </w:r>
      <w:r w:rsidRPr="00CD46FB">
        <w:rPr>
          <w:color w:val="000000"/>
          <w:sz w:val="28"/>
        </w:rPr>
        <w:t xml:space="preserve"> </w:t>
      </w:r>
      <w:r w:rsidRPr="00CD46FB">
        <w:rPr>
          <w:color w:val="000000"/>
          <w:sz w:val="28"/>
        </w:rPr>
        <w:tab/>
        <w:t xml:space="preserve">Khác </w:t>
      </w:r>
      <w:r w:rsidRPr="00CD46FB">
        <w:rPr>
          <w:color w:val="000000"/>
          <w:sz w:val="28"/>
        </w:rPr>
        <w:sym w:font="Times New Roman" w:char="F071"/>
      </w:r>
      <w:r w:rsidRPr="00CD46FB">
        <w:rPr>
          <w:color w:val="000000"/>
          <w:sz w:val="28"/>
        </w:rPr>
        <w:t xml:space="preserve">  …………………….</w:t>
      </w:r>
    </w:p>
    <w:p w:rsidR="005A4F4E" w:rsidRPr="00CD46FB" w:rsidRDefault="005A4F4E" w:rsidP="005A4F4E">
      <w:pPr>
        <w:spacing w:line="360" w:lineRule="auto"/>
        <w:rPr>
          <w:color w:val="000000"/>
          <w:sz w:val="28"/>
        </w:rPr>
      </w:pPr>
      <w:r w:rsidRPr="00CD46FB">
        <w:rPr>
          <w:color w:val="000000"/>
          <w:sz w:val="28"/>
        </w:rPr>
        <w:tab/>
      </w:r>
      <w:r w:rsidRPr="00CD46FB">
        <w:rPr>
          <w:color w:val="000000"/>
          <w:sz w:val="28"/>
        </w:rPr>
        <w:tab/>
      </w:r>
      <w:r w:rsidRPr="00CD46FB">
        <w:rPr>
          <w:color w:val="000000"/>
          <w:sz w:val="28"/>
        </w:rPr>
        <w:tab/>
      </w:r>
      <w:r w:rsidRPr="00CD46FB">
        <w:rPr>
          <w:color w:val="000000"/>
          <w:sz w:val="28"/>
        </w:rPr>
        <w:tab/>
      </w:r>
      <w:r w:rsidRPr="00CD46FB">
        <w:rPr>
          <w:color w:val="000000"/>
          <w:sz w:val="28"/>
        </w:rPr>
        <w:tab/>
      </w:r>
      <w:r w:rsidRPr="00CD46FB">
        <w:rPr>
          <w:color w:val="000000"/>
          <w:sz w:val="28"/>
        </w:rPr>
        <w:tab/>
        <w:t>(ghi rõ loại hình)</w:t>
      </w:r>
    </w:p>
    <w:p w:rsidR="005A4F4E" w:rsidRPr="00CD46FB" w:rsidRDefault="005A4F4E" w:rsidP="005A4F4E">
      <w:pPr>
        <w:spacing w:line="360" w:lineRule="auto"/>
        <w:rPr>
          <w:color w:val="000000"/>
          <w:sz w:val="28"/>
        </w:rPr>
      </w:pPr>
      <w:r w:rsidRPr="00CD46FB">
        <w:rPr>
          <w:color w:val="000000"/>
          <w:sz w:val="28"/>
        </w:rPr>
        <w:t>6. Năm bắt đầu hoạt động: ………………………………………………………..</w:t>
      </w:r>
    </w:p>
    <w:p w:rsidR="005A4F4E" w:rsidRPr="00CD46FB" w:rsidRDefault="005A4F4E" w:rsidP="005A4F4E">
      <w:pPr>
        <w:spacing w:line="360" w:lineRule="auto"/>
        <w:rPr>
          <w:color w:val="000000"/>
          <w:sz w:val="28"/>
        </w:rPr>
      </w:pPr>
      <w:r w:rsidRPr="00CD46FB">
        <w:rPr>
          <w:color w:val="000000"/>
          <w:sz w:val="28"/>
        </w:rPr>
        <w:t>7. Số đăng ký, ngày cấp, cơ quan cấp đăng ký kinh doanh: ………..........………</w:t>
      </w:r>
    </w:p>
    <w:p w:rsidR="005A4F4E" w:rsidRPr="00CD46FB" w:rsidRDefault="005A4F4E" w:rsidP="005A4F4E">
      <w:pPr>
        <w:spacing w:line="360" w:lineRule="auto"/>
        <w:rPr>
          <w:color w:val="000000"/>
          <w:sz w:val="28"/>
        </w:rPr>
      </w:pPr>
      <w:r w:rsidRPr="00CD46FB">
        <w:rPr>
          <w:color w:val="000000"/>
          <w:sz w:val="28"/>
        </w:rPr>
        <w:t>8. Công suất thiết kế: ……………………………………......................………...</w:t>
      </w:r>
    </w:p>
    <w:p w:rsidR="005A4F4E" w:rsidRPr="00CD46FB" w:rsidRDefault="005A4F4E" w:rsidP="005A4F4E">
      <w:pPr>
        <w:spacing w:line="360" w:lineRule="auto"/>
        <w:rPr>
          <w:color w:val="000000"/>
          <w:sz w:val="28"/>
        </w:rPr>
      </w:pPr>
      <w:r w:rsidRPr="00CD46FB">
        <w:rPr>
          <w:color w:val="000000"/>
          <w:sz w:val="28"/>
        </w:rPr>
        <w:t>9. Sản lượng sản xuất, kinh doanh (thống kê 3 năm trở lại đây): …..................…</w:t>
      </w:r>
    </w:p>
    <w:p w:rsidR="005A4F4E" w:rsidRPr="00CD46FB" w:rsidRDefault="005A4F4E" w:rsidP="005A4F4E">
      <w:pPr>
        <w:spacing w:line="360" w:lineRule="auto"/>
        <w:rPr>
          <w:color w:val="000000"/>
          <w:sz w:val="28"/>
        </w:rPr>
      </w:pPr>
      <w:r w:rsidRPr="00CD46FB">
        <w:rPr>
          <w:color w:val="000000"/>
          <w:sz w:val="28"/>
        </w:rPr>
        <w:t>10. Thị trường tiêu thụ chính: ………………………………..........................…..</w:t>
      </w:r>
    </w:p>
    <w:p w:rsidR="005A4F4E" w:rsidRPr="00CD46FB" w:rsidRDefault="005A4F4E" w:rsidP="005A4F4E">
      <w:pPr>
        <w:spacing w:line="360" w:lineRule="auto"/>
        <w:rPr>
          <w:b/>
          <w:color w:val="000000"/>
          <w:sz w:val="28"/>
        </w:rPr>
      </w:pPr>
      <w:r w:rsidRPr="00CD46FB">
        <w:rPr>
          <w:b/>
          <w:color w:val="000000"/>
          <w:sz w:val="28"/>
        </w:rPr>
        <w:br w:type="page"/>
      </w:r>
      <w:r w:rsidRPr="00CD46FB">
        <w:rPr>
          <w:b/>
          <w:color w:val="000000"/>
          <w:sz w:val="28"/>
        </w:rPr>
        <w:lastRenderedPageBreak/>
        <w:t>II. MÔ TẢ VỀ SẢN PHẨM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289"/>
        <w:gridCol w:w="2160"/>
        <w:gridCol w:w="2056"/>
        <w:gridCol w:w="2624"/>
      </w:tblGrid>
      <w:tr w:rsidR="005A4F4E" w:rsidRPr="00DB609F" w:rsidTr="00167249">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lang w:val="pt-BR"/>
              </w:rPr>
            </w:pPr>
            <w:r w:rsidRPr="00CD46FB">
              <w:rPr>
                <w:b/>
                <w:color w:val="000000"/>
                <w:sz w:val="28"/>
                <w:lang w:val="pt-BR"/>
              </w:rPr>
              <w:t>TT</w:t>
            </w:r>
          </w:p>
        </w:tc>
        <w:tc>
          <w:tcPr>
            <w:tcW w:w="2289" w:type="dxa"/>
            <w:vMerge w:val="restart"/>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lang w:val="pt-BR"/>
              </w:rPr>
            </w:pPr>
            <w:r w:rsidRPr="00CD46FB">
              <w:rPr>
                <w:b/>
                <w:color w:val="000000"/>
                <w:sz w:val="28"/>
                <w:lang w:val="pt-BR"/>
              </w:rPr>
              <w:t>Tên sản phẩm sản xuất, kinh doanh</w:t>
            </w:r>
          </w:p>
        </w:tc>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lang w:val="pt-BR"/>
              </w:rPr>
            </w:pPr>
            <w:r w:rsidRPr="00CD46FB">
              <w:rPr>
                <w:b/>
                <w:color w:val="000000"/>
                <w:sz w:val="28"/>
                <w:lang w:val="pt-BR"/>
              </w:rPr>
              <w:t>Nguyên liệu/ sản phẩm chính đưa vào sản xuất, kinh doanh</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lang w:val="pt-BR"/>
              </w:rPr>
            </w:pPr>
            <w:r w:rsidRPr="00CD46FB">
              <w:rPr>
                <w:b/>
                <w:color w:val="000000"/>
                <w:sz w:val="28"/>
                <w:lang w:val="pt-BR"/>
              </w:rPr>
              <w:t>Cách thức đóng gói</w:t>
            </w:r>
          </w:p>
          <w:p w:rsidR="005A4F4E" w:rsidRPr="00CD46FB" w:rsidRDefault="005A4F4E" w:rsidP="00167249">
            <w:pPr>
              <w:rPr>
                <w:b/>
                <w:color w:val="000000"/>
                <w:sz w:val="28"/>
                <w:lang w:val="pt-BR"/>
              </w:rPr>
            </w:pPr>
            <w:r w:rsidRPr="00CD46FB">
              <w:rPr>
                <w:b/>
                <w:color w:val="000000"/>
                <w:sz w:val="28"/>
                <w:lang w:val="pt-BR"/>
              </w:rPr>
              <w:t>và thông tin ghi trên bao bì</w:t>
            </w:r>
          </w:p>
        </w:tc>
      </w:tr>
      <w:tr w:rsidR="005A4F4E" w:rsidRPr="00CD46FB" w:rsidTr="00167249">
        <w:tc>
          <w:tcPr>
            <w:tcW w:w="0" w:type="auto"/>
            <w:vMerge/>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spacing w:line="360" w:lineRule="auto"/>
              <w:rPr>
                <w:b/>
                <w:color w:val="000000"/>
                <w:sz w:val="28"/>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spacing w:line="360" w:lineRule="auto"/>
              <w:rPr>
                <w:b/>
                <w:color w:val="000000"/>
                <w:sz w:val="28"/>
                <w:lang w:val="pt-BR"/>
              </w:rPr>
            </w:pPr>
          </w:p>
        </w:tc>
        <w:tc>
          <w:tcPr>
            <w:tcW w:w="2160" w:type="dxa"/>
            <w:tcBorders>
              <w:top w:val="single" w:sz="4" w:space="0" w:color="auto"/>
              <w:left w:val="single" w:sz="4" w:space="0" w:color="auto"/>
              <w:bottom w:val="single" w:sz="4" w:space="0" w:color="auto"/>
              <w:right w:val="single" w:sz="4" w:space="0" w:color="auto"/>
            </w:tcBorders>
            <w:hideMark/>
          </w:tcPr>
          <w:p w:rsidR="005A4F4E" w:rsidRPr="00CD46FB" w:rsidRDefault="005A4F4E" w:rsidP="00167249">
            <w:pPr>
              <w:rPr>
                <w:b/>
                <w:color w:val="000000"/>
                <w:sz w:val="28"/>
                <w:lang w:val="pt-BR"/>
              </w:rPr>
            </w:pPr>
            <w:r w:rsidRPr="00CD46FB">
              <w:rPr>
                <w:b/>
                <w:color w:val="000000"/>
                <w:sz w:val="28"/>
                <w:lang w:val="pt-BR"/>
              </w:rPr>
              <w:t>Tên nguyên liệu/ sản phẩm</w:t>
            </w:r>
          </w:p>
        </w:tc>
        <w:tc>
          <w:tcPr>
            <w:tcW w:w="2056"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Nguồn gốc/</w:t>
            </w:r>
          </w:p>
          <w:p w:rsidR="005A4F4E" w:rsidRPr="00CD46FB" w:rsidRDefault="005A4F4E" w:rsidP="00167249">
            <w:pPr>
              <w:rPr>
                <w:b/>
                <w:color w:val="000000"/>
                <w:sz w:val="28"/>
              </w:rPr>
            </w:pPr>
            <w:r w:rsidRPr="00CD46FB">
              <w:rPr>
                <w:b/>
                <w:color w:val="000000"/>
                <w:sz w:val="28"/>
              </w:rPr>
              <w:t>xuất xứ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spacing w:line="360" w:lineRule="auto"/>
              <w:rPr>
                <w:b/>
                <w:color w:val="000000"/>
                <w:sz w:val="28"/>
                <w:lang w:val="pt-BR"/>
              </w:rPr>
            </w:pPr>
          </w:p>
        </w:tc>
      </w:tr>
      <w:tr w:rsidR="005A4F4E" w:rsidRPr="00CD46FB" w:rsidTr="00167249">
        <w:tc>
          <w:tcPr>
            <w:tcW w:w="591"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289"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160"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05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624"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r w:rsidR="005A4F4E" w:rsidRPr="00CD46FB" w:rsidTr="00167249">
        <w:tc>
          <w:tcPr>
            <w:tcW w:w="591"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289"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160"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05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624"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r w:rsidR="005A4F4E" w:rsidRPr="00CD46FB" w:rsidTr="00167249">
        <w:tc>
          <w:tcPr>
            <w:tcW w:w="591"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289"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160"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05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624"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bl>
    <w:p w:rsidR="005A4F4E" w:rsidRPr="00CD46FB" w:rsidRDefault="005A4F4E" w:rsidP="005A4F4E">
      <w:pPr>
        <w:spacing w:line="360" w:lineRule="auto"/>
        <w:rPr>
          <w:i/>
          <w:color w:val="000000"/>
          <w:sz w:val="28"/>
        </w:rPr>
      </w:pPr>
      <w:r w:rsidRPr="00CD46FB">
        <w:rPr>
          <w:b/>
          <w:color w:val="000000"/>
          <w:sz w:val="28"/>
        </w:rPr>
        <w:t>III. TÓM TẮT HIỆN TRẠNG ĐIỀU KIỆN CƠ SỞ SẢN XUẤT, KINH DOANH</w:t>
      </w:r>
    </w:p>
    <w:p w:rsidR="005A4F4E" w:rsidRPr="00CD46FB" w:rsidRDefault="005A4F4E" w:rsidP="005A4F4E">
      <w:pPr>
        <w:spacing w:line="360" w:lineRule="auto"/>
        <w:rPr>
          <w:color w:val="000000"/>
          <w:sz w:val="28"/>
        </w:rPr>
      </w:pPr>
      <w:r w:rsidRPr="00CD46FB">
        <w:rPr>
          <w:color w:val="000000"/>
          <w:sz w:val="28"/>
        </w:rPr>
        <w:t>1. Nhà xưởng, trang thiết bị</w:t>
      </w:r>
    </w:p>
    <w:p w:rsidR="005A4F4E" w:rsidRPr="00CD46FB" w:rsidRDefault="005A4F4E" w:rsidP="005A4F4E">
      <w:pPr>
        <w:spacing w:line="360" w:lineRule="auto"/>
        <w:rPr>
          <w:color w:val="000000"/>
          <w:sz w:val="28"/>
        </w:rPr>
      </w:pPr>
      <w:r w:rsidRPr="00CD46FB">
        <w:rPr>
          <w:color w:val="000000"/>
          <w:sz w:val="28"/>
        </w:rPr>
        <w:t>- Tổng diện tích các khu vực sản xuất, kinh doanh………..  m</w:t>
      </w:r>
      <w:r w:rsidRPr="00CD46FB">
        <w:rPr>
          <w:color w:val="000000"/>
          <w:sz w:val="28"/>
          <w:vertAlign w:val="superscript"/>
        </w:rPr>
        <w:t>2</w:t>
      </w:r>
      <w:r w:rsidRPr="00CD46FB">
        <w:rPr>
          <w:color w:val="000000"/>
          <w:sz w:val="28"/>
        </w:rPr>
        <w:t xml:space="preserve"> , trong đó:</w:t>
      </w:r>
    </w:p>
    <w:p w:rsidR="005A4F4E" w:rsidRPr="00CD46FB" w:rsidRDefault="005A4F4E" w:rsidP="005A4F4E">
      <w:pPr>
        <w:spacing w:line="360" w:lineRule="auto"/>
        <w:rPr>
          <w:color w:val="000000"/>
          <w:sz w:val="28"/>
          <w:vertAlign w:val="superscript"/>
        </w:rPr>
      </w:pPr>
      <w:r w:rsidRPr="00CD46FB">
        <w:rPr>
          <w:color w:val="000000"/>
          <w:sz w:val="28"/>
        </w:rPr>
        <w:t>+ Khu vực tiếp nhận nguyên liệu/ sản phẩm :  ……………   m</w:t>
      </w:r>
      <w:r w:rsidRPr="00CD46FB">
        <w:rPr>
          <w:color w:val="000000"/>
          <w:sz w:val="28"/>
          <w:vertAlign w:val="superscript"/>
        </w:rPr>
        <w:t>2</w:t>
      </w:r>
    </w:p>
    <w:p w:rsidR="005A4F4E" w:rsidRPr="00CD46FB" w:rsidRDefault="005A4F4E" w:rsidP="005A4F4E">
      <w:pPr>
        <w:spacing w:line="360" w:lineRule="auto"/>
        <w:rPr>
          <w:color w:val="000000"/>
          <w:sz w:val="28"/>
          <w:vertAlign w:val="superscript"/>
        </w:rPr>
      </w:pPr>
      <w:r w:rsidRPr="00CD46FB">
        <w:rPr>
          <w:color w:val="000000"/>
          <w:sz w:val="28"/>
        </w:rPr>
        <w:t>+ Khu vực sản xuất, kinh doanh :   ….……………………   m</w:t>
      </w:r>
      <w:r w:rsidRPr="00CD46FB">
        <w:rPr>
          <w:color w:val="000000"/>
          <w:sz w:val="28"/>
          <w:vertAlign w:val="superscript"/>
        </w:rPr>
        <w:t>2</w:t>
      </w:r>
    </w:p>
    <w:p w:rsidR="005A4F4E" w:rsidRPr="00CD46FB" w:rsidRDefault="005A4F4E" w:rsidP="005A4F4E">
      <w:pPr>
        <w:spacing w:line="360" w:lineRule="auto"/>
        <w:rPr>
          <w:color w:val="000000"/>
          <w:sz w:val="28"/>
          <w:vertAlign w:val="superscript"/>
        </w:rPr>
      </w:pPr>
      <w:r w:rsidRPr="00CD46FB">
        <w:rPr>
          <w:color w:val="000000"/>
          <w:sz w:val="28"/>
        </w:rPr>
        <w:t>+ Khu vực đóng gói thành phẩm :   ……………………….   m</w:t>
      </w:r>
      <w:r w:rsidRPr="00CD46FB">
        <w:rPr>
          <w:color w:val="000000"/>
          <w:sz w:val="28"/>
          <w:vertAlign w:val="superscript"/>
        </w:rPr>
        <w:t>2</w:t>
      </w:r>
    </w:p>
    <w:p w:rsidR="005A4F4E" w:rsidRPr="00CD46FB" w:rsidRDefault="005A4F4E" w:rsidP="005A4F4E">
      <w:pPr>
        <w:spacing w:line="360" w:lineRule="auto"/>
        <w:rPr>
          <w:color w:val="000000"/>
          <w:sz w:val="28"/>
          <w:vertAlign w:val="superscript"/>
        </w:rPr>
      </w:pPr>
      <w:r w:rsidRPr="00CD46FB">
        <w:rPr>
          <w:color w:val="000000"/>
          <w:sz w:val="28"/>
        </w:rPr>
        <w:t>+ Khu vực / kho bảo quản thành phẩm:   ………………….  m</w:t>
      </w:r>
      <w:r w:rsidRPr="00CD46FB">
        <w:rPr>
          <w:color w:val="000000"/>
          <w:sz w:val="28"/>
          <w:vertAlign w:val="superscript"/>
        </w:rPr>
        <w:t>2</w:t>
      </w:r>
    </w:p>
    <w:p w:rsidR="005A4F4E" w:rsidRPr="00CD46FB" w:rsidRDefault="005A4F4E" w:rsidP="005A4F4E">
      <w:pPr>
        <w:spacing w:line="360" w:lineRule="auto"/>
        <w:rPr>
          <w:color w:val="000000"/>
          <w:sz w:val="28"/>
          <w:vertAlign w:val="superscript"/>
        </w:rPr>
      </w:pPr>
      <w:r w:rsidRPr="00CD46FB">
        <w:rPr>
          <w:color w:val="000000"/>
          <w:sz w:val="28"/>
        </w:rPr>
        <w:t>+ Khu vực sản xuất, kinh doanh khác :   …….……………   m</w:t>
      </w:r>
      <w:r w:rsidRPr="00CD46FB">
        <w:rPr>
          <w:color w:val="000000"/>
          <w:sz w:val="28"/>
          <w:vertAlign w:val="superscript"/>
        </w:rPr>
        <w:t>2</w:t>
      </w:r>
    </w:p>
    <w:p w:rsidR="005A4F4E" w:rsidRPr="00CD46FB" w:rsidRDefault="005A4F4E" w:rsidP="005A4F4E">
      <w:pPr>
        <w:spacing w:line="360" w:lineRule="auto"/>
        <w:rPr>
          <w:color w:val="000000"/>
          <w:sz w:val="28"/>
        </w:rPr>
      </w:pPr>
      <w:r w:rsidRPr="00CD46FB">
        <w:rPr>
          <w:color w:val="000000"/>
          <w:sz w:val="28"/>
        </w:rPr>
        <w:t>- Sơ đồ bố trí mặt bằng sản xuất, kinh doanh:</w:t>
      </w:r>
    </w:p>
    <w:p w:rsidR="005A4F4E" w:rsidRPr="00CD46FB" w:rsidRDefault="005A4F4E" w:rsidP="005A4F4E">
      <w:pPr>
        <w:spacing w:line="360" w:lineRule="auto"/>
        <w:rPr>
          <w:color w:val="000000"/>
          <w:sz w:val="28"/>
        </w:rPr>
      </w:pPr>
      <w:r w:rsidRPr="00CD46FB">
        <w:rPr>
          <w:color w:val="000000"/>
          <w:sz w:val="28"/>
        </w:rPr>
        <w:t>2. Trang thiết bị chính: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405"/>
        <w:gridCol w:w="1576"/>
        <w:gridCol w:w="1984"/>
        <w:gridCol w:w="2127"/>
      </w:tblGrid>
      <w:tr w:rsidR="005A4F4E" w:rsidRPr="00CD46FB" w:rsidTr="00167249">
        <w:tc>
          <w:tcPr>
            <w:tcW w:w="2406"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Tên thiết bị</w:t>
            </w:r>
          </w:p>
        </w:tc>
        <w:tc>
          <w:tcPr>
            <w:tcW w:w="1405"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Số lượng</w:t>
            </w:r>
          </w:p>
        </w:tc>
        <w:tc>
          <w:tcPr>
            <w:tcW w:w="1576"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Nước sản xuất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Tổng công suất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Năm bắt đầu</w:t>
            </w:r>
          </w:p>
          <w:p w:rsidR="005A4F4E" w:rsidRPr="00CD46FB" w:rsidRDefault="005A4F4E" w:rsidP="00167249">
            <w:pPr>
              <w:rPr>
                <w:b/>
                <w:color w:val="000000"/>
                <w:sz w:val="28"/>
              </w:rPr>
            </w:pPr>
            <w:r w:rsidRPr="00CD46FB">
              <w:rPr>
                <w:b/>
                <w:color w:val="000000"/>
                <w:sz w:val="28"/>
              </w:rPr>
              <w:t>sử dụng</w:t>
            </w:r>
          </w:p>
        </w:tc>
      </w:tr>
      <w:tr w:rsidR="005A4F4E" w:rsidRPr="00CD46FB" w:rsidTr="00167249">
        <w:tc>
          <w:tcPr>
            <w:tcW w:w="240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405"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57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84"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127"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r w:rsidR="005A4F4E" w:rsidRPr="00CD46FB" w:rsidTr="00167249">
        <w:tc>
          <w:tcPr>
            <w:tcW w:w="240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405"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57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84"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127"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r w:rsidR="005A4F4E" w:rsidRPr="00CD46FB" w:rsidTr="00167249">
        <w:tc>
          <w:tcPr>
            <w:tcW w:w="240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405"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57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84"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127"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r w:rsidR="005A4F4E" w:rsidRPr="00CD46FB" w:rsidTr="00167249">
        <w:tc>
          <w:tcPr>
            <w:tcW w:w="240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405"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57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84"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2127"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bl>
    <w:p w:rsidR="005A4F4E" w:rsidRPr="00CD46FB" w:rsidRDefault="005A4F4E" w:rsidP="005A4F4E">
      <w:pPr>
        <w:spacing w:line="360" w:lineRule="auto"/>
        <w:rPr>
          <w:color w:val="000000"/>
          <w:sz w:val="28"/>
        </w:rPr>
      </w:pPr>
      <w:r w:rsidRPr="00CD46FB">
        <w:rPr>
          <w:color w:val="000000"/>
          <w:sz w:val="28"/>
        </w:rPr>
        <w:t>3. Hệ thống phụ trợ</w:t>
      </w:r>
    </w:p>
    <w:p w:rsidR="005A4F4E" w:rsidRPr="00CD46FB" w:rsidRDefault="005A4F4E" w:rsidP="005A4F4E">
      <w:pPr>
        <w:spacing w:line="360" w:lineRule="auto"/>
        <w:rPr>
          <w:color w:val="000000"/>
          <w:sz w:val="28"/>
        </w:rPr>
      </w:pPr>
      <w:r w:rsidRPr="00CD46FB">
        <w:rPr>
          <w:color w:val="000000"/>
          <w:sz w:val="28"/>
        </w:rPr>
        <w:lastRenderedPageBreak/>
        <w:t>- Nguồn nước đang sử dụng:</w:t>
      </w:r>
    </w:p>
    <w:p w:rsidR="005A4F4E" w:rsidRPr="00CD46FB" w:rsidRDefault="005A4F4E" w:rsidP="005A4F4E">
      <w:pPr>
        <w:spacing w:line="360" w:lineRule="auto"/>
        <w:rPr>
          <w:color w:val="000000"/>
          <w:sz w:val="28"/>
        </w:rPr>
      </w:pPr>
      <w:r w:rsidRPr="00CD46FB">
        <w:rPr>
          <w:color w:val="000000"/>
          <w:sz w:val="28"/>
        </w:rPr>
        <w:t xml:space="preserve">Nước máy công cộng      □                 </w:t>
      </w:r>
      <w:r w:rsidRPr="00CD46FB">
        <w:rPr>
          <w:color w:val="000000"/>
          <w:sz w:val="28"/>
        </w:rPr>
        <w:tab/>
        <w:t>Nước giếng khoan  □</w:t>
      </w:r>
    </w:p>
    <w:p w:rsidR="005A4F4E" w:rsidRPr="00CD46FB" w:rsidRDefault="005A4F4E" w:rsidP="005A4F4E">
      <w:pPr>
        <w:spacing w:line="360" w:lineRule="auto"/>
        <w:rPr>
          <w:color w:val="000000"/>
          <w:sz w:val="28"/>
        </w:rPr>
      </w:pPr>
      <w:r w:rsidRPr="00CD46FB">
        <w:rPr>
          <w:color w:val="000000"/>
          <w:sz w:val="28"/>
        </w:rPr>
        <w:t>Hệ thống xử lý:       Có    □                      Không</w:t>
      </w:r>
      <w:r w:rsidRPr="00CD46FB">
        <w:rPr>
          <w:color w:val="000000"/>
          <w:sz w:val="28"/>
        </w:rPr>
        <w:tab/>
      </w:r>
      <w:r w:rsidRPr="00CD46FB">
        <w:rPr>
          <w:color w:val="000000"/>
          <w:sz w:val="28"/>
        </w:rPr>
        <w:tab/>
      </w:r>
      <w:r w:rsidRPr="00CD46FB">
        <w:rPr>
          <w:color w:val="000000"/>
          <w:sz w:val="28"/>
        </w:rPr>
        <w:tab/>
        <w:t>□</w:t>
      </w:r>
    </w:p>
    <w:p w:rsidR="005A4F4E" w:rsidRPr="00CD46FB" w:rsidRDefault="005A4F4E" w:rsidP="005A4F4E">
      <w:pPr>
        <w:spacing w:line="360" w:lineRule="auto"/>
        <w:rPr>
          <w:color w:val="000000"/>
          <w:sz w:val="28"/>
        </w:rPr>
      </w:pPr>
      <w:r w:rsidRPr="00CD46FB">
        <w:rPr>
          <w:color w:val="000000"/>
          <w:sz w:val="28"/>
        </w:rPr>
        <w:t>Phương pháp xử lý: …………………………………...........................…………</w:t>
      </w:r>
    </w:p>
    <w:p w:rsidR="005A4F4E" w:rsidRPr="00CD46FB" w:rsidRDefault="005A4F4E" w:rsidP="005A4F4E">
      <w:pPr>
        <w:spacing w:line="360" w:lineRule="auto"/>
        <w:rPr>
          <w:color w:val="000000"/>
          <w:sz w:val="28"/>
        </w:rPr>
      </w:pPr>
      <w:r w:rsidRPr="00CD46FB">
        <w:rPr>
          <w:color w:val="000000"/>
          <w:sz w:val="28"/>
        </w:rPr>
        <w:t>- Nguồn nước đá sử dụng (nếu có sử dụng):</w:t>
      </w:r>
    </w:p>
    <w:p w:rsidR="005A4F4E" w:rsidRPr="00CD46FB" w:rsidRDefault="005A4F4E" w:rsidP="005A4F4E">
      <w:pPr>
        <w:spacing w:line="360" w:lineRule="auto"/>
        <w:rPr>
          <w:color w:val="000000"/>
          <w:sz w:val="28"/>
        </w:rPr>
      </w:pPr>
      <w:r w:rsidRPr="00CD46FB">
        <w:rPr>
          <w:color w:val="000000"/>
          <w:sz w:val="28"/>
        </w:rPr>
        <w:t>Tự sản xuất</w:t>
      </w:r>
      <w:r w:rsidRPr="00CD46FB">
        <w:rPr>
          <w:color w:val="000000"/>
          <w:sz w:val="28"/>
        </w:rPr>
        <w:tab/>
        <w:t>□</w:t>
      </w:r>
      <w:r w:rsidRPr="00CD46FB">
        <w:rPr>
          <w:color w:val="000000"/>
          <w:sz w:val="28"/>
        </w:rPr>
        <w:tab/>
      </w:r>
      <w:r w:rsidRPr="00CD46FB">
        <w:rPr>
          <w:color w:val="000000"/>
          <w:sz w:val="28"/>
        </w:rPr>
        <w:tab/>
      </w:r>
      <w:r w:rsidRPr="00CD46FB">
        <w:rPr>
          <w:color w:val="000000"/>
          <w:sz w:val="28"/>
        </w:rPr>
        <w:tab/>
      </w:r>
      <w:r w:rsidRPr="00CD46FB">
        <w:rPr>
          <w:color w:val="000000"/>
          <w:sz w:val="28"/>
        </w:rPr>
        <w:tab/>
        <w:t>Mua ngoài    □</w:t>
      </w:r>
    </w:p>
    <w:p w:rsidR="005A4F4E" w:rsidRPr="00CD46FB" w:rsidRDefault="005A4F4E" w:rsidP="005A4F4E">
      <w:pPr>
        <w:spacing w:line="360" w:lineRule="auto"/>
        <w:rPr>
          <w:color w:val="000000"/>
          <w:sz w:val="28"/>
        </w:rPr>
      </w:pPr>
      <w:r w:rsidRPr="00CD46FB">
        <w:rPr>
          <w:color w:val="000000"/>
          <w:sz w:val="28"/>
        </w:rPr>
        <w:t>Phương pháp kiểm soát chất lượng nước đá: ……………...........………………..</w:t>
      </w:r>
    </w:p>
    <w:p w:rsidR="005A4F4E" w:rsidRPr="00CD46FB" w:rsidRDefault="005A4F4E" w:rsidP="005A4F4E">
      <w:pPr>
        <w:spacing w:line="360" w:lineRule="auto"/>
        <w:rPr>
          <w:color w:val="000000"/>
          <w:sz w:val="28"/>
        </w:rPr>
      </w:pPr>
      <w:r w:rsidRPr="00CD46FB">
        <w:rPr>
          <w:color w:val="000000"/>
          <w:sz w:val="28"/>
        </w:rPr>
        <w:t>4. Hệ thống xử lý chất thải</w:t>
      </w:r>
    </w:p>
    <w:p w:rsidR="005A4F4E" w:rsidRPr="00CD46FB" w:rsidRDefault="005A4F4E" w:rsidP="005A4F4E">
      <w:pPr>
        <w:spacing w:line="360" w:lineRule="auto"/>
        <w:rPr>
          <w:color w:val="000000"/>
          <w:sz w:val="28"/>
        </w:rPr>
      </w:pPr>
      <w:r w:rsidRPr="00CD46FB">
        <w:rPr>
          <w:color w:val="000000"/>
          <w:sz w:val="28"/>
        </w:rPr>
        <w:t>Cách thức thu gom, vận chuyển, xử lý:………………………...............…………</w:t>
      </w:r>
    </w:p>
    <w:p w:rsidR="005A4F4E" w:rsidRPr="00CD46FB" w:rsidRDefault="005A4F4E" w:rsidP="005A4F4E">
      <w:pPr>
        <w:spacing w:line="360" w:lineRule="auto"/>
        <w:rPr>
          <w:color w:val="000000"/>
          <w:sz w:val="28"/>
        </w:rPr>
      </w:pPr>
      <w:r w:rsidRPr="00CD46FB">
        <w:rPr>
          <w:color w:val="000000"/>
          <w:sz w:val="28"/>
        </w:rPr>
        <w:t>5. Người sản xuất, kinh doanh :</w:t>
      </w:r>
    </w:p>
    <w:p w:rsidR="005A4F4E" w:rsidRPr="00CD46FB" w:rsidRDefault="005A4F4E" w:rsidP="005A4F4E">
      <w:pPr>
        <w:spacing w:line="360" w:lineRule="auto"/>
        <w:rPr>
          <w:color w:val="000000"/>
          <w:sz w:val="28"/>
        </w:rPr>
      </w:pPr>
      <w:r w:rsidRPr="00CD46FB">
        <w:rPr>
          <w:color w:val="000000"/>
          <w:sz w:val="28"/>
        </w:rPr>
        <w:t>- Tổng số: ………………. người, trong đó:</w:t>
      </w:r>
    </w:p>
    <w:p w:rsidR="005A4F4E" w:rsidRPr="00CD46FB" w:rsidRDefault="005A4F4E" w:rsidP="005A4F4E">
      <w:pPr>
        <w:spacing w:line="360" w:lineRule="auto"/>
        <w:rPr>
          <w:color w:val="000000"/>
          <w:sz w:val="28"/>
        </w:rPr>
      </w:pPr>
      <w:r w:rsidRPr="00CD46FB">
        <w:rPr>
          <w:color w:val="000000"/>
          <w:sz w:val="28"/>
        </w:rPr>
        <w:t>+ Lao động trực tiếp: …………….người.</w:t>
      </w:r>
    </w:p>
    <w:p w:rsidR="005A4F4E" w:rsidRPr="00CD46FB" w:rsidRDefault="005A4F4E" w:rsidP="005A4F4E">
      <w:pPr>
        <w:spacing w:line="360" w:lineRule="auto"/>
        <w:rPr>
          <w:color w:val="000000"/>
          <w:sz w:val="28"/>
        </w:rPr>
      </w:pPr>
      <w:r w:rsidRPr="00CD46FB">
        <w:rPr>
          <w:color w:val="000000"/>
          <w:sz w:val="28"/>
        </w:rPr>
        <w:t>+ Lao động gián tiếp: …………… người.</w:t>
      </w:r>
    </w:p>
    <w:p w:rsidR="005A4F4E" w:rsidRPr="00CD46FB" w:rsidRDefault="005A4F4E" w:rsidP="005A4F4E">
      <w:pPr>
        <w:spacing w:line="360" w:lineRule="auto"/>
        <w:rPr>
          <w:color w:val="000000"/>
          <w:sz w:val="28"/>
        </w:rPr>
      </w:pPr>
      <w:r w:rsidRPr="00CD46FB">
        <w:rPr>
          <w:color w:val="000000"/>
          <w:sz w:val="28"/>
        </w:rPr>
        <w:t>- Kiểm tra sức khỏe người trực tiếp sản xuất, kinh doanh:</w:t>
      </w:r>
    </w:p>
    <w:p w:rsidR="005A4F4E" w:rsidRPr="00CD46FB" w:rsidRDefault="005A4F4E" w:rsidP="005A4F4E">
      <w:pPr>
        <w:spacing w:line="360" w:lineRule="auto"/>
        <w:rPr>
          <w:color w:val="000000"/>
          <w:sz w:val="28"/>
        </w:rPr>
      </w:pPr>
      <w:r w:rsidRPr="00CD46FB">
        <w:rPr>
          <w:color w:val="000000"/>
          <w:sz w:val="28"/>
        </w:rPr>
        <w:t>- Tập huấn kiến thức về ATTP:</w:t>
      </w:r>
    </w:p>
    <w:p w:rsidR="005A4F4E" w:rsidRPr="00CD46FB" w:rsidRDefault="005A4F4E" w:rsidP="005A4F4E">
      <w:pPr>
        <w:spacing w:line="360" w:lineRule="auto"/>
        <w:rPr>
          <w:color w:val="000000"/>
          <w:sz w:val="28"/>
        </w:rPr>
      </w:pPr>
      <w:r w:rsidRPr="00CD46FB">
        <w:rPr>
          <w:color w:val="000000"/>
          <w:sz w:val="28"/>
        </w:rPr>
        <w:t xml:space="preserve">6. Vệ sinh nhà xưởng, trang thiết bị… </w:t>
      </w:r>
    </w:p>
    <w:p w:rsidR="005A4F4E" w:rsidRPr="00CD46FB" w:rsidRDefault="005A4F4E" w:rsidP="005A4F4E">
      <w:pPr>
        <w:spacing w:line="360" w:lineRule="auto"/>
        <w:rPr>
          <w:color w:val="000000"/>
          <w:sz w:val="28"/>
        </w:rPr>
      </w:pPr>
      <w:r w:rsidRPr="00CD46FB">
        <w:rPr>
          <w:color w:val="000000"/>
          <w:sz w:val="28"/>
        </w:rPr>
        <w:t>- Tần suất làm vệ sinh:</w:t>
      </w:r>
    </w:p>
    <w:p w:rsidR="005A4F4E" w:rsidRPr="00CD46FB" w:rsidRDefault="005A4F4E" w:rsidP="005A4F4E">
      <w:pPr>
        <w:spacing w:line="360" w:lineRule="auto"/>
        <w:rPr>
          <w:color w:val="000000"/>
          <w:sz w:val="28"/>
        </w:rPr>
      </w:pPr>
      <w:r w:rsidRPr="00CD46FB">
        <w:rPr>
          <w:color w:val="000000"/>
          <w:sz w:val="28"/>
        </w:rPr>
        <w:t>- Nhân công làm vệ sinh: ……… người; trong đó …….. của cơ sở và ……… đi thuê ngoài.</w:t>
      </w:r>
    </w:p>
    <w:p w:rsidR="005A4F4E" w:rsidRPr="00CD46FB" w:rsidRDefault="005A4F4E" w:rsidP="005A4F4E">
      <w:pPr>
        <w:spacing w:line="360" w:lineRule="auto"/>
        <w:rPr>
          <w:color w:val="000000"/>
          <w:sz w:val="28"/>
        </w:rPr>
      </w:pPr>
      <w:r w:rsidRPr="00CD46FB">
        <w:rPr>
          <w:color w:val="000000"/>
          <w:sz w:val="28"/>
        </w:rPr>
        <w:t>7. Danh mục các loại hóa chất, phụ gia/chất bổ sung, chất tẩy rửa-khử trùng sử dụng:</w:t>
      </w:r>
    </w:p>
    <w:p w:rsidR="005A4F4E" w:rsidRPr="00CD46FB" w:rsidRDefault="005A4F4E" w:rsidP="005A4F4E">
      <w:pPr>
        <w:spacing w:line="360" w:lineRule="auto"/>
        <w:rPr>
          <w:color w:val="000000"/>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926"/>
        <w:gridCol w:w="1917"/>
        <w:gridCol w:w="1910"/>
        <w:gridCol w:w="1706"/>
      </w:tblGrid>
      <w:tr w:rsidR="005A4F4E" w:rsidRPr="00CD46FB" w:rsidTr="00167249">
        <w:tc>
          <w:tcPr>
            <w:tcW w:w="1901"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Tên hóa chất</w:t>
            </w:r>
          </w:p>
        </w:tc>
        <w:tc>
          <w:tcPr>
            <w:tcW w:w="1926"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Thành phần chính</w:t>
            </w:r>
          </w:p>
        </w:tc>
        <w:tc>
          <w:tcPr>
            <w:tcW w:w="1917"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Nước sản xuất</w:t>
            </w:r>
          </w:p>
        </w:tc>
        <w:tc>
          <w:tcPr>
            <w:tcW w:w="1910"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Mục đích</w:t>
            </w:r>
          </w:p>
          <w:p w:rsidR="005A4F4E" w:rsidRPr="00CD46FB" w:rsidRDefault="005A4F4E" w:rsidP="00167249">
            <w:pPr>
              <w:rPr>
                <w:b/>
                <w:color w:val="000000"/>
                <w:sz w:val="28"/>
              </w:rPr>
            </w:pPr>
            <w:r w:rsidRPr="00CD46FB">
              <w:rPr>
                <w:b/>
                <w:color w:val="000000"/>
                <w:sz w:val="28"/>
              </w:rPr>
              <w:t>sử dụng</w:t>
            </w:r>
          </w:p>
        </w:tc>
        <w:tc>
          <w:tcPr>
            <w:tcW w:w="1706" w:type="dxa"/>
            <w:tcBorders>
              <w:top w:val="single" w:sz="4" w:space="0" w:color="auto"/>
              <w:left w:val="single" w:sz="4" w:space="0" w:color="auto"/>
              <w:bottom w:val="single" w:sz="4" w:space="0" w:color="auto"/>
              <w:right w:val="single" w:sz="4" w:space="0" w:color="auto"/>
            </w:tcBorders>
            <w:vAlign w:val="center"/>
            <w:hideMark/>
          </w:tcPr>
          <w:p w:rsidR="005A4F4E" w:rsidRPr="00CD46FB" w:rsidRDefault="005A4F4E" w:rsidP="00167249">
            <w:pPr>
              <w:rPr>
                <w:b/>
                <w:color w:val="000000"/>
                <w:sz w:val="28"/>
              </w:rPr>
            </w:pPr>
            <w:r w:rsidRPr="00CD46FB">
              <w:rPr>
                <w:b/>
                <w:color w:val="000000"/>
                <w:sz w:val="28"/>
              </w:rPr>
              <w:t>Nồng độ</w:t>
            </w:r>
          </w:p>
        </w:tc>
      </w:tr>
      <w:tr w:rsidR="005A4F4E" w:rsidRPr="00CD46FB" w:rsidTr="00167249">
        <w:tc>
          <w:tcPr>
            <w:tcW w:w="1901"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2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17"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10"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70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r w:rsidR="005A4F4E" w:rsidRPr="00CD46FB" w:rsidTr="00167249">
        <w:tc>
          <w:tcPr>
            <w:tcW w:w="1901"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2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17"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10"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70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r w:rsidR="005A4F4E" w:rsidRPr="00CD46FB" w:rsidTr="00167249">
        <w:tc>
          <w:tcPr>
            <w:tcW w:w="1901"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2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17"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10"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70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r w:rsidR="005A4F4E" w:rsidRPr="00CD46FB" w:rsidTr="00167249">
        <w:tc>
          <w:tcPr>
            <w:tcW w:w="1901"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2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17"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910"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c>
          <w:tcPr>
            <w:tcW w:w="1706" w:type="dxa"/>
            <w:tcBorders>
              <w:top w:val="single" w:sz="4" w:space="0" w:color="auto"/>
              <w:left w:val="single" w:sz="4" w:space="0" w:color="auto"/>
              <w:bottom w:val="single" w:sz="4" w:space="0" w:color="auto"/>
              <w:right w:val="single" w:sz="4" w:space="0" w:color="auto"/>
            </w:tcBorders>
          </w:tcPr>
          <w:p w:rsidR="005A4F4E" w:rsidRPr="00CD46FB" w:rsidRDefault="005A4F4E" w:rsidP="00167249">
            <w:pPr>
              <w:spacing w:line="360" w:lineRule="auto"/>
              <w:rPr>
                <w:color w:val="000000"/>
                <w:sz w:val="28"/>
              </w:rPr>
            </w:pPr>
          </w:p>
        </w:tc>
      </w:tr>
    </w:tbl>
    <w:p w:rsidR="005A4F4E" w:rsidRPr="00CD46FB" w:rsidRDefault="005A4F4E" w:rsidP="005A4F4E">
      <w:pPr>
        <w:spacing w:line="360" w:lineRule="auto"/>
        <w:rPr>
          <w:color w:val="000000"/>
          <w:sz w:val="28"/>
        </w:rPr>
      </w:pPr>
      <w:r w:rsidRPr="00CD46FB">
        <w:rPr>
          <w:color w:val="000000"/>
          <w:sz w:val="28"/>
        </w:rPr>
        <w:t>8. Hệ thống quản lý chất lượng đang áp dụng (HACCP, ISO,….):……….</w:t>
      </w:r>
    </w:p>
    <w:p w:rsidR="005A4F4E" w:rsidRPr="00CD46FB" w:rsidRDefault="005A4F4E" w:rsidP="005A4F4E">
      <w:pPr>
        <w:spacing w:line="360" w:lineRule="auto"/>
        <w:rPr>
          <w:color w:val="000000"/>
          <w:sz w:val="28"/>
        </w:rPr>
      </w:pPr>
      <w:r w:rsidRPr="00CD46FB">
        <w:rPr>
          <w:color w:val="000000"/>
          <w:sz w:val="28"/>
        </w:rPr>
        <w:t>9. Phòng kiểm nghiệm</w:t>
      </w:r>
    </w:p>
    <w:p w:rsidR="005A4F4E" w:rsidRPr="00CD46FB" w:rsidRDefault="005A4F4E" w:rsidP="005A4F4E">
      <w:pPr>
        <w:spacing w:line="360" w:lineRule="auto"/>
        <w:rPr>
          <w:color w:val="000000"/>
          <w:sz w:val="28"/>
        </w:rPr>
      </w:pPr>
      <w:r w:rsidRPr="00CD46FB">
        <w:rPr>
          <w:color w:val="000000"/>
          <w:sz w:val="28"/>
        </w:rPr>
        <w:t xml:space="preserve"> - Của cơ sở  □</w:t>
      </w:r>
      <w:r w:rsidRPr="00CD46FB">
        <w:rPr>
          <w:color w:val="000000"/>
          <w:sz w:val="28"/>
        </w:rPr>
        <w:tab/>
      </w:r>
      <w:r w:rsidRPr="00CD46FB">
        <w:rPr>
          <w:color w:val="000000"/>
          <w:sz w:val="28"/>
        </w:rPr>
        <w:tab/>
        <w:t>Các chỉ tiêu PKN của cơ sở có thể phân tích:………..</w:t>
      </w:r>
    </w:p>
    <w:p w:rsidR="005A4F4E" w:rsidRPr="00CD46FB" w:rsidRDefault="005A4F4E" w:rsidP="005A4F4E">
      <w:pPr>
        <w:spacing w:line="360" w:lineRule="auto"/>
        <w:rPr>
          <w:color w:val="000000"/>
          <w:sz w:val="28"/>
        </w:rPr>
      </w:pPr>
      <w:r w:rsidRPr="00CD46FB">
        <w:rPr>
          <w:color w:val="000000"/>
          <w:sz w:val="28"/>
        </w:rPr>
        <w:t>- Thuê ngoài</w:t>
      </w:r>
      <w:r w:rsidRPr="00CD46FB">
        <w:rPr>
          <w:color w:val="000000"/>
          <w:sz w:val="28"/>
        </w:rPr>
        <w:tab/>
        <w:t>□</w:t>
      </w:r>
      <w:r w:rsidRPr="00CD46FB">
        <w:rPr>
          <w:color w:val="000000"/>
          <w:sz w:val="28"/>
        </w:rPr>
        <w:tab/>
      </w:r>
      <w:r w:rsidRPr="00CD46FB">
        <w:rPr>
          <w:color w:val="000000"/>
          <w:sz w:val="28"/>
        </w:rPr>
        <w:tab/>
        <w:t>Tên những PKN gửi phân tích: …………</w:t>
      </w:r>
    </w:p>
    <w:p w:rsidR="005A4F4E" w:rsidRPr="00CD46FB" w:rsidRDefault="005A4F4E" w:rsidP="005A4F4E">
      <w:pPr>
        <w:spacing w:line="360" w:lineRule="auto"/>
        <w:rPr>
          <w:color w:val="000000"/>
          <w:sz w:val="28"/>
        </w:rPr>
      </w:pPr>
      <w:r w:rsidRPr="00CD46FB">
        <w:rPr>
          <w:color w:val="000000"/>
          <w:sz w:val="28"/>
        </w:rPr>
        <w:t>10. Những thông tin khác</w:t>
      </w:r>
    </w:p>
    <w:p w:rsidR="005A4F4E" w:rsidRPr="00CD46FB" w:rsidRDefault="005A4F4E" w:rsidP="005A4F4E">
      <w:pPr>
        <w:spacing w:line="360" w:lineRule="auto"/>
        <w:rPr>
          <w:color w:val="000000"/>
          <w:sz w:val="28"/>
        </w:rPr>
      </w:pPr>
      <w:r w:rsidRPr="00CD46FB">
        <w:rPr>
          <w:color w:val="000000"/>
          <w:sz w:val="28"/>
        </w:rPr>
        <w:t xml:space="preserve">Chúng tôi cam kết các thông tin nêu trên là đúng sự thật./. </w:t>
      </w:r>
    </w:p>
    <w:tbl>
      <w:tblPr>
        <w:tblW w:w="0" w:type="auto"/>
        <w:tblInd w:w="108" w:type="dxa"/>
        <w:tblLook w:val="04A0" w:firstRow="1" w:lastRow="0" w:firstColumn="1" w:lastColumn="0" w:noHBand="0" w:noVBand="1"/>
      </w:tblPr>
      <w:tblGrid>
        <w:gridCol w:w="4336"/>
        <w:gridCol w:w="4844"/>
      </w:tblGrid>
      <w:tr w:rsidR="005A4F4E" w:rsidRPr="00CD46FB" w:rsidTr="00167249">
        <w:tc>
          <w:tcPr>
            <w:tcW w:w="4428" w:type="dxa"/>
          </w:tcPr>
          <w:p w:rsidR="005A4F4E" w:rsidRPr="00CD46FB" w:rsidRDefault="005A4F4E" w:rsidP="005A4F4E">
            <w:pPr>
              <w:spacing w:after="0"/>
              <w:rPr>
                <w:color w:val="000000"/>
                <w:sz w:val="28"/>
              </w:rPr>
            </w:pPr>
          </w:p>
        </w:tc>
        <w:tc>
          <w:tcPr>
            <w:tcW w:w="4932" w:type="dxa"/>
            <w:hideMark/>
          </w:tcPr>
          <w:p w:rsidR="005A4F4E" w:rsidRPr="00CD46FB" w:rsidRDefault="005A4F4E" w:rsidP="005A4F4E">
            <w:pPr>
              <w:spacing w:after="0"/>
              <w:jc w:val="center"/>
              <w:rPr>
                <w:b/>
                <w:color w:val="000000"/>
                <w:sz w:val="28"/>
              </w:rPr>
            </w:pPr>
            <w:r w:rsidRPr="00CD46FB">
              <w:rPr>
                <w:b/>
                <w:color w:val="000000"/>
                <w:sz w:val="28"/>
              </w:rPr>
              <w:t>ĐẠI DIỆN CƠ SỞ</w:t>
            </w:r>
          </w:p>
          <w:p w:rsidR="005A4F4E" w:rsidRPr="00CD46FB" w:rsidRDefault="005A4F4E" w:rsidP="005A4F4E">
            <w:pPr>
              <w:spacing w:after="0"/>
              <w:jc w:val="center"/>
              <w:rPr>
                <w:i/>
                <w:color w:val="000000"/>
                <w:sz w:val="28"/>
              </w:rPr>
            </w:pPr>
            <w:r w:rsidRPr="00CD46FB">
              <w:rPr>
                <w:i/>
                <w:color w:val="000000"/>
                <w:sz w:val="28"/>
              </w:rPr>
              <w:t>(Ký tên, đóng dấu)</w:t>
            </w:r>
          </w:p>
        </w:tc>
      </w:tr>
    </w:tbl>
    <w:p w:rsidR="005A4F4E" w:rsidRPr="00CD46FB" w:rsidRDefault="005A4F4E" w:rsidP="005A4F4E">
      <w:pPr>
        <w:spacing w:after="0"/>
        <w:rPr>
          <w:b/>
          <w:color w:val="000000"/>
          <w:sz w:val="28"/>
        </w:rPr>
      </w:pPr>
    </w:p>
    <w:sectPr w:rsidR="005A4F4E" w:rsidRPr="00CD46FB" w:rsidSect="005A4F4E">
      <w:pgSz w:w="11907" w:h="16840" w:code="9"/>
      <w:pgMar w:top="993"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4E"/>
    <w:rsid w:val="003B7D08"/>
    <w:rsid w:val="005A4F4E"/>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2018-04-12T02:12:00Z</dcterms:created>
  <dcterms:modified xsi:type="dcterms:W3CDTF">2018-04-12T02:15:00Z</dcterms:modified>
</cp:coreProperties>
</file>