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4A" w:rsidRPr="00ED594A" w:rsidRDefault="00ED594A" w:rsidP="00ED594A">
      <w:pPr>
        <w:spacing w:before="120"/>
        <w:ind w:firstLine="720"/>
        <w:jc w:val="both"/>
        <w:rPr>
          <w:rFonts w:cs="Times New Roman"/>
          <w:b/>
          <w:color w:val="000000"/>
          <w:sz w:val="26"/>
          <w:szCs w:val="26"/>
          <w:lang w:val="da-DK"/>
        </w:rPr>
      </w:pPr>
      <w:r w:rsidRPr="00ED594A">
        <w:rPr>
          <w:rFonts w:cs="Times New Roman"/>
          <w:b/>
          <w:color w:val="000000"/>
          <w:sz w:val="26"/>
          <w:szCs w:val="26"/>
          <w:lang w:val="da-DK"/>
        </w:rPr>
        <w:t xml:space="preserve">26. Cấp giấy chứng nhận lưu giữ thủy sinh vật ngoại lai </w:t>
      </w:r>
    </w:p>
    <w:p w:rsidR="00ED594A" w:rsidRPr="00ED594A" w:rsidRDefault="00ED594A" w:rsidP="00ED594A">
      <w:pPr>
        <w:spacing w:before="120"/>
        <w:ind w:firstLine="720"/>
        <w:jc w:val="both"/>
        <w:rPr>
          <w:rFonts w:cs="Times New Roman"/>
          <w:color w:val="000000"/>
          <w:sz w:val="26"/>
          <w:szCs w:val="26"/>
          <w:lang w:val="da-DK"/>
        </w:rPr>
      </w:pPr>
      <w:r w:rsidRPr="00ED594A">
        <w:rPr>
          <w:rFonts w:cs="Times New Roman"/>
          <w:b/>
          <w:color w:val="000000"/>
          <w:sz w:val="26"/>
          <w:szCs w:val="26"/>
          <w:lang w:val="da-DK"/>
        </w:rPr>
        <w:t>- Trình tự thực hiện:</w:t>
      </w:r>
    </w:p>
    <w:p w:rsidR="00ED594A" w:rsidRPr="00ED594A" w:rsidRDefault="00ED594A" w:rsidP="00ED594A">
      <w:pPr>
        <w:spacing w:before="120"/>
        <w:ind w:firstLine="720"/>
        <w:jc w:val="both"/>
        <w:rPr>
          <w:color w:val="000000"/>
          <w:sz w:val="26"/>
          <w:szCs w:val="26"/>
          <w:lang w:val="nl-NL"/>
        </w:rPr>
      </w:pPr>
      <w:r w:rsidRPr="00ED594A">
        <w:rPr>
          <w:color w:val="000000"/>
          <w:sz w:val="26"/>
          <w:szCs w:val="26"/>
          <w:lang w:val="nl-NL"/>
        </w:rPr>
        <w:t xml:space="preserve">+ Bước 1: </w:t>
      </w:r>
      <w:r w:rsidRPr="00ED594A">
        <w:rPr>
          <w:color w:val="000000"/>
          <w:sz w:val="26"/>
          <w:szCs w:val="26"/>
          <w:lang w:val="pl-PL"/>
        </w:rPr>
        <w:t>Tổ chức, cá nhân chuẩn bị hồ sơ, nộp hồ sơ trực tiếp tại bộ phận Tiếp nhận và Trả kết quả của Chi cục Thủy sản hoặc qua đường bưu chính công.</w:t>
      </w:r>
    </w:p>
    <w:p w:rsidR="00ED594A" w:rsidRPr="00ED594A" w:rsidRDefault="00ED594A" w:rsidP="00ED594A">
      <w:pPr>
        <w:spacing w:before="120"/>
        <w:ind w:firstLine="720"/>
        <w:jc w:val="both"/>
        <w:rPr>
          <w:color w:val="000000"/>
          <w:sz w:val="26"/>
          <w:szCs w:val="26"/>
          <w:lang w:val="nl-NL"/>
        </w:rPr>
      </w:pPr>
      <w:r w:rsidRPr="00ED594A">
        <w:rPr>
          <w:color w:val="000000"/>
          <w:sz w:val="26"/>
          <w:szCs w:val="26"/>
          <w:lang w:val="nl-NL"/>
        </w:rPr>
        <w:t>+ Bước 2: Chuyên viên Bộ phận Tiếp nhận và Trả kết quả của Chi cục Thủy sản tiếp nhận hồ sơ, kiểm tra hồ sơ:</w:t>
      </w:r>
    </w:p>
    <w:p w:rsidR="00ED594A" w:rsidRPr="00ED594A" w:rsidRDefault="00ED594A" w:rsidP="00ED594A">
      <w:pPr>
        <w:spacing w:before="120"/>
        <w:ind w:firstLine="720"/>
        <w:jc w:val="both"/>
        <w:rPr>
          <w:color w:val="000000"/>
          <w:sz w:val="26"/>
          <w:szCs w:val="26"/>
          <w:lang w:val="nl-NL"/>
        </w:rPr>
      </w:pPr>
      <w:r w:rsidRPr="00ED594A">
        <w:rPr>
          <w:color w:val="000000"/>
          <w:sz w:val="26"/>
          <w:szCs w:val="26"/>
          <w:lang w:val="pl-PL"/>
        </w:rPr>
        <w:t>-</w:t>
      </w:r>
      <w:r w:rsidRPr="00ED594A">
        <w:rPr>
          <w:color w:val="000000"/>
          <w:sz w:val="26"/>
          <w:szCs w:val="26"/>
          <w:lang w:val="nl-NL"/>
        </w:rPr>
        <w:t xml:space="preserve"> Nếu hồ sơ chưa</w:t>
      </w:r>
      <w:r w:rsidRPr="00ED594A">
        <w:rPr>
          <w:color w:val="000000"/>
          <w:sz w:val="26"/>
          <w:szCs w:val="26"/>
          <w:lang w:val="pl-PL"/>
        </w:rPr>
        <w:t xml:space="preserve"> hợp lệ, chưa</w:t>
      </w:r>
      <w:r w:rsidRPr="00ED594A">
        <w:rPr>
          <w:color w:val="000000"/>
          <w:sz w:val="26"/>
          <w:szCs w:val="26"/>
          <w:lang w:val="nl-NL"/>
        </w:rPr>
        <w:t xml:space="preserve"> đầy đủ thì trả hồ sơ yêu cầu bổ sung.</w:t>
      </w:r>
    </w:p>
    <w:p w:rsidR="00ED594A" w:rsidRPr="00ED594A" w:rsidRDefault="00ED594A" w:rsidP="00ED594A">
      <w:pPr>
        <w:spacing w:before="120"/>
        <w:ind w:firstLine="720"/>
        <w:jc w:val="both"/>
        <w:rPr>
          <w:color w:val="000000"/>
          <w:sz w:val="26"/>
          <w:szCs w:val="26"/>
          <w:lang w:val="nl-NL"/>
        </w:rPr>
      </w:pPr>
      <w:r w:rsidRPr="00ED594A">
        <w:rPr>
          <w:color w:val="000000"/>
          <w:spacing w:val="2"/>
          <w:sz w:val="26"/>
          <w:szCs w:val="26"/>
          <w:lang w:val="nl-NL"/>
        </w:rPr>
        <w:t xml:space="preserve">- </w:t>
      </w:r>
      <w:r w:rsidRPr="00ED594A">
        <w:rPr>
          <w:color w:val="000000"/>
          <w:spacing w:val="2"/>
          <w:sz w:val="26"/>
          <w:szCs w:val="26"/>
          <w:lang w:val="pl-PL"/>
        </w:rPr>
        <w:t>Nếu hồ sơ hợp lệ, đầy đủ thành phần,</w:t>
      </w:r>
      <w:r w:rsidRPr="00ED594A">
        <w:rPr>
          <w:color w:val="000000"/>
          <w:sz w:val="26"/>
          <w:szCs w:val="26"/>
          <w:lang w:val="nl-NL"/>
        </w:rPr>
        <w:t xml:space="preserve"> trong thời hạn không quá 01 </w:t>
      </w:r>
      <w:r w:rsidRPr="00ED594A">
        <w:rPr>
          <w:color w:val="000000"/>
          <w:sz w:val="26"/>
          <w:szCs w:val="26"/>
          <w:lang w:val="pl-PL"/>
        </w:rPr>
        <w:t>buổi</w:t>
      </w:r>
      <w:r w:rsidRPr="00ED594A">
        <w:rPr>
          <w:color w:val="000000"/>
          <w:sz w:val="26"/>
          <w:szCs w:val="26"/>
          <w:lang w:val="nl-NL"/>
        </w:rPr>
        <w:t xml:space="preserve"> làm việc,</w:t>
      </w:r>
      <w:r w:rsidRPr="00ED594A">
        <w:rPr>
          <w:color w:val="000000"/>
          <w:spacing w:val="2"/>
          <w:sz w:val="26"/>
          <w:szCs w:val="26"/>
          <w:lang w:val="pl-PL"/>
        </w:rPr>
        <w:t xml:space="preserve"> </w:t>
      </w:r>
      <w:r w:rsidRPr="00ED594A">
        <w:rPr>
          <w:color w:val="000000"/>
          <w:sz w:val="26"/>
          <w:szCs w:val="26"/>
          <w:lang w:val="nl-NL"/>
        </w:rPr>
        <w:t>Chuyên viên Bộ phận Tiếp nhận và Trả kết quả</w:t>
      </w:r>
      <w:r w:rsidRPr="00ED594A">
        <w:rPr>
          <w:color w:val="000000"/>
          <w:spacing w:val="2"/>
          <w:sz w:val="26"/>
          <w:szCs w:val="26"/>
          <w:lang w:val="pl-PL"/>
        </w:rPr>
        <w:t xml:space="preserve"> ra Giấy tiếp nhận hồ sơ và trả kết quả, sau đó </w:t>
      </w:r>
      <w:r w:rsidRPr="00ED594A">
        <w:rPr>
          <w:color w:val="000000"/>
          <w:sz w:val="26"/>
          <w:szCs w:val="26"/>
          <w:lang w:val="nl-NL"/>
        </w:rPr>
        <w:t>chuyển hồ sơ cho phòng Khai thác &amp; Phát triển nguồn lợi thủy sản xử lý.</w:t>
      </w:r>
      <w:bookmarkStart w:id="0" w:name="_GoBack"/>
      <w:bookmarkEnd w:id="0"/>
    </w:p>
    <w:p w:rsidR="00ED594A" w:rsidRPr="00ED594A" w:rsidRDefault="00ED594A" w:rsidP="00ED594A">
      <w:pPr>
        <w:spacing w:before="120"/>
        <w:ind w:firstLine="720"/>
        <w:jc w:val="both"/>
        <w:rPr>
          <w:color w:val="000000"/>
          <w:sz w:val="26"/>
          <w:szCs w:val="26"/>
          <w:lang w:val="nl-NL"/>
        </w:rPr>
      </w:pPr>
      <w:r w:rsidRPr="00ED594A">
        <w:rPr>
          <w:color w:val="000000"/>
          <w:sz w:val="26"/>
          <w:szCs w:val="26"/>
          <w:lang w:val="nl-NL"/>
        </w:rPr>
        <w:t>+ Bước 3: Phòng Khai thác &amp; Phát triển nguồn lợi thủy sản khi tiếp nhận và thẩm định hồ sơ:</w:t>
      </w:r>
    </w:p>
    <w:p w:rsidR="00ED594A" w:rsidRPr="00ED594A" w:rsidRDefault="00ED594A" w:rsidP="00ED594A">
      <w:pPr>
        <w:spacing w:before="120"/>
        <w:ind w:firstLine="720"/>
        <w:jc w:val="both"/>
        <w:rPr>
          <w:color w:val="000000"/>
          <w:sz w:val="26"/>
          <w:szCs w:val="26"/>
          <w:lang w:val="nl-NL"/>
        </w:rPr>
      </w:pPr>
      <w:r w:rsidRPr="00ED594A">
        <w:rPr>
          <w:color w:val="000000"/>
          <w:sz w:val="26"/>
          <w:szCs w:val="26"/>
          <w:lang w:val="nl-NL"/>
        </w:rPr>
        <w:t xml:space="preserve">- Trường hợp </w:t>
      </w:r>
      <w:r w:rsidRPr="00ED594A">
        <w:rPr>
          <w:color w:val="000000"/>
          <w:sz w:val="26"/>
          <w:szCs w:val="26"/>
          <w:lang w:val="vi-VN"/>
        </w:rPr>
        <w:t>nếu</w:t>
      </w:r>
      <w:r w:rsidRPr="00ED594A">
        <w:rPr>
          <w:color w:val="000000"/>
          <w:sz w:val="26"/>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14 ngày làm việc).</w:t>
      </w:r>
    </w:p>
    <w:p w:rsidR="00ED594A" w:rsidRPr="00ED594A" w:rsidRDefault="00ED594A" w:rsidP="00ED594A">
      <w:pPr>
        <w:spacing w:before="120"/>
        <w:ind w:firstLine="720"/>
        <w:jc w:val="both"/>
        <w:rPr>
          <w:color w:val="000000"/>
          <w:sz w:val="26"/>
          <w:szCs w:val="26"/>
          <w:lang w:val="nl-NL"/>
        </w:rPr>
      </w:pPr>
      <w:r w:rsidRPr="00ED594A">
        <w:rPr>
          <w:color w:val="000000"/>
          <w:sz w:val="26"/>
          <w:szCs w:val="26"/>
          <w:lang w:val="nl-NL"/>
        </w:rPr>
        <w:t xml:space="preserve">- Trường hợp </w:t>
      </w:r>
      <w:r w:rsidRPr="00ED594A">
        <w:rPr>
          <w:color w:val="000000"/>
          <w:sz w:val="26"/>
          <w:szCs w:val="26"/>
          <w:lang w:val="vi-VN"/>
        </w:rPr>
        <w:t>n</w:t>
      </w:r>
      <w:r w:rsidRPr="00ED594A">
        <w:rPr>
          <w:color w:val="000000"/>
          <w:sz w:val="26"/>
          <w:szCs w:val="26"/>
          <w:lang w:val="nl-NL"/>
        </w:rPr>
        <w:t>ếu hồ sơ hợp lệ thì, trong thời hạn không quá 14 ngày làm việc phải thẩm định hồ sơ, dự thảo văn bản, trình lãnh đạo Chi cục xem xét, ký ban hành.</w:t>
      </w:r>
    </w:p>
    <w:p w:rsidR="00ED594A" w:rsidRPr="00ED594A" w:rsidRDefault="00ED594A" w:rsidP="00ED594A">
      <w:pPr>
        <w:spacing w:before="120"/>
        <w:ind w:firstLine="720"/>
        <w:jc w:val="both"/>
        <w:rPr>
          <w:color w:val="000000"/>
          <w:sz w:val="26"/>
          <w:szCs w:val="26"/>
          <w:lang w:val="nl-NL"/>
        </w:rPr>
      </w:pPr>
      <w:r w:rsidRPr="00ED594A">
        <w:rPr>
          <w:color w:val="000000"/>
          <w:sz w:val="26"/>
          <w:szCs w:val="26"/>
          <w:lang w:val="nl-NL"/>
        </w:rPr>
        <w:t xml:space="preserve">+ Bước 4: Trong thời hạn không quá 01 buổi làm việc, Lãnh đạo Chi cục Thủy sản xem xét, ký phê duyệt và chuyển kết quả Bộ phận </w:t>
      </w:r>
      <w:r w:rsidRPr="00ED594A">
        <w:rPr>
          <w:color w:val="000000"/>
          <w:sz w:val="26"/>
          <w:szCs w:val="26"/>
          <w:lang w:val="pl-PL"/>
        </w:rPr>
        <w:t>Tiếp nhận và Trả kết quả</w:t>
      </w:r>
      <w:r w:rsidRPr="00ED594A">
        <w:rPr>
          <w:color w:val="000000"/>
          <w:sz w:val="26"/>
          <w:szCs w:val="26"/>
          <w:lang w:val="nl-NL"/>
        </w:rPr>
        <w:t>.</w:t>
      </w:r>
    </w:p>
    <w:p w:rsidR="00ED594A" w:rsidRPr="00ED594A" w:rsidRDefault="00ED594A" w:rsidP="00ED594A">
      <w:pPr>
        <w:spacing w:before="120"/>
        <w:ind w:firstLine="720"/>
        <w:jc w:val="both"/>
        <w:rPr>
          <w:rFonts w:eastAsia="Times New Roman"/>
          <w:color w:val="000000"/>
          <w:spacing w:val="-4"/>
          <w:sz w:val="26"/>
          <w:szCs w:val="26"/>
          <w:lang w:val="da-DK"/>
        </w:rPr>
      </w:pPr>
      <w:r w:rsidRPr="00ED594A">
        <w:rPr>
          <w:color w:val="000000"/>
          <w:spacing w:val="-4"/>
          <w:sz w:val="26"/>
          <w:szCs w:val="26"/>
          <w:lang w:val="da-DK"/>
        </w:rPr>
        <w:t>-</w:t>
      </w:r>
      <w:r w:rsidRPr="00ED594A">
        <w:rPr>
          <w:b/>
          <w:color w:val="000000"/>
          <w:spacing w:val="-4"/>
          <w:sz w:val="26"/>
          <w:szCs w:val="26"/>
          <w:lang w:val="vi-VN"/>
        </w:rPr>
        <w:t xml:space="preserve"> </w:t>
      </w:r>
      <w:r w:rsidRPr="00ED594A">
        <w:rPr>
          <w:rFonts w:eastAsia="Times New Roman"/>
          <w:b/>
          <w:color w:val="000000"/>
          <w:spacing w:val="-4"/>
          <w:sz w:val="26"/>
          <w:szCs w:val="26"/>
          <w:lang w:val="da-DK"/>
        </w:rPr>
        <w:t>Cách thức thực hiện:</w:t>
      </w:r>
      <w:r w:rsidRPr="00ED594A">
        <w:rPr>
          <w:rFonts w:eastAsia="Times New Roman"/>
          <w:color w:val="000000"/>
          <w:spacing w:val="-4"/>
          <w:sz w:val="26"/>
          <w:szCs w:val="26"/>
          <w:lang w:val="da-DK"/>
        </w:rPr>
        <w:t xml:space="preserve"> </w:t>
      </w:r>
      <w:r w:rsidRPr="00ED594A">
        <w:rPr>
          <w:color w:val="000000"/>
          <w:sz w:val="30"/>
          <w:lang w:val="vi-VN"/>
        </w:rPr>
        <w:t>trực tiếp</w:t>
      </w:r>
      <w:r w:rsidRPr="00ED594A">
        <w:rPr>
          <w:color w:val="000000"/>
          <w:sz w:val="30"/>
          <w:lang w:val="nl-NL"/>
        </w:rPr>
        <w:t xml:space="preserve">;  </w:t>
      </w:r>
      <w:r w:rsidRPr="00ED594A">
        <w:rPr>
          <w:color w:val="000000"/>
          <w:sz w:val="30"/>
          <w:lang w:val="da-DK"/>
        </w:rPr>
        <w:t>qua dịch vụ bưu chính; hoặc dịch vụ trực tuyến (nếu có)</w:t>
      </w:r>
      <w:r w:rsidRPr="00ED594A">
        <w:rPr>
          <w:rFonts w:eastAsia="Times New Roman"/>
          <w:color w:val="000000"/>
          <w:spacing w:val="-4"/>
          <w:sz w:val="26"/>
          <w:szCs w:val="26"/>
          <w:lang w:val="da-DK"/>
        </w:rPr>
        <w:t>; qua địa chỉ email: tntkq.ccts@gmail.com.</w:t>
      </w:r>
    </w:p>
    <w:p w:rsidR="00ED594A" w:rsidRPr="00ED594A" w:rsidRDefault="00ED594A" w:rsidP="00ED594A">
      <w:pPr>
        <w:spacing w:before="120"/>
        <w:ind w:firstLine="720"/>
        <w:jc w:val="both"/>
        <w:rPr>
          <w:rFonts w:cs="Times New Roman"/>
          <w:b/>
          <w:color w:val="000000"/>
          <w:sz w:val="26"/>
          <w:szCs w:val="26"/>
          <w:lang w:val="da-DK"/>
        </w:rPr>
      </w:pPr>
      <w:r w:rsidRPr="00ED594A">
        <w:rPr>
          <w:rFonts w:cs="Times New Roman"/>
          <w:b/>
          <w:color w:val="000000"/>
          <w:sz w:val="26"/>
          <w:szCs w:val="26"/>
          <w:lang w:val="da-DK"/>
        </w:rPr>
        <w:t>- Thành phần, số lượng hồ sơ:</w:t>
      </w:r>
    </w:p>
    <w:p w:rsidR="00ED594A" w:rsidRPr="00ED594A" w:rsidRDefault="00ED594A" w:rsidP="00ED594A">
      <w:pPr>
        <w:spacing w:before="80" w:after="80"/>
        <w:jc w:val="both"/>
        <w:rPr>
          <w:rFonts w:cs="Times New Roman"/>
          <w:b/>
          <w:color w:val="000000"/>
          <w:sz w:val="26"/>
          <w:szCs w:val="26"/>
          <w:lang w:val="da-DK"/>
        </w:rPr>
      </w:pPr>
      <w:r w:rsidRPr="00ED594A">
        <w:rPr>
          <w:rFonts w:cs="Times New Roman"/>
          <w:b/>
          <w:color w:val="000000"/>
          <w:sz w:val="26"/>
          <w:szCs w:val="26"/>
          <w:lang w:val="da-DK"/>
        </w:rPr>
        <w:tab/>
        <w:t>+ Thành phần hồ sơ:</w:t>
      </w:r>
    </w:p>
    <w:p w:rsidR="00ED594A" w:rsidRPr="00ED594A" w:rsidRDefault="00ED594A" w:rsidP="00ED594A">
      <w:pPr>
        <w:spacing w:before="80" w:after="80"/>
        <w:ind w:firstLine="720"/>
        <w:jc w:val="both"/>
        <w:rPr>
          <w:rFonts w:cs="Times New Roman"/>
          <w:color w:val="000000"/>
          <w:sz w:val="26"/>
          <w:szCs w:val="26"/>
          <w:lang w:val="da-DK"/>
        </w:rPr>
      </w:pPr>
      <w:r w:rsidRPr="00ED594A">
        <w:rPr>
          <w:rFonts w:cs="Times New Roman"/>
          <w:color w:val="000000"/>
          <w:sz w:val="26"/>
          <w:szCs w:val="26"/>
          <w:lang w:val="da-DK"/>
        </w:rPr>
        <w:t>- Đơn đề nghị đăng ký lưu giữ (theo mẫu).</w:t>
      </w:r>
    </w:p>
    <w:p w:rsidR="00ED594A" w:rsidRPr="00ED594A" w:rsidRDefault="00ED594A" w:rsidP="00ED594A">
      <w:pPr>
        <w:spacing w:before="80" w:after="80"/>
        <w:ind w:firstLine="720"/>
        <w:jc w:val="both"/>
        <w:rPr>
          <w:rFonts w:cs="Times New Roman"/>
          <w:color w:val="000000"/>
          <w:sz w:val="26"/>
          <w:szCs w:val="26"/>
          <w:lang w:val="da-DK"/>
        </w:rPr>
      </w:pPr>
      <w:r w:rsidRPr="00ED594A">
        <w:rPr>
          <w:rFonts w:cs="Times New Roman"/>
          <w:color w:val="000000"/>
          <w:sz w:val="26"/>
          <w:szCs w:val="26"/>
          <w:lang w:val="da-DK"/>
        </w:rPr>
        <w:t>- Bản mô tả quy trình công nghệ nuôi, giải pháp khoanh vùng quản lý và hệ thống bảo vệ tránh thoát ra ngoài thủy vực tự nhiên.</w:t>
      </w:r>
    </w:p>
    <w:p w:rsidR="00ED594A" w:rsidRPr="00ED594A" w:rsidRDefault="00ED594A" w:rsidP="00ED594A">
      <w:pPr>
        <w:spacing w:before="80" w:after="80"/>
        <w:ind w:firstLine="720"/>
        <w:jc w:val="both"/>
        <w:rPr>
          <w:rFonts w:cs="Times New Roman"/>
          <w:color w:val="000000"/>
          <w:sz w:val="26"/>
          <w:szCs w:val="26"/>
          <w:lang w:val="da-DK"/>
        </w:rPr>
      </w:pPr>
      <w:r w:rsidRPr="00ED594A">
        <w:rPr>
          <w:rFonts w:cs="Times New Roman"/>
          <w:b/>
          <w:color w:val="000000"/>
          <w:sz w:val="26"/>
          <w:szCs w:val="26"/>
          <w:lang w:val="da-DK"/>
        </w:rPr>
        <w:t>+ Số lượng hồ sơ:</w:t>
      </w:r>
      <w:r w:rsidRPr="00ED594A">
        <w:rPr>
          <w:rFonts w:cs="Times New Roman"/>
          <w:color w:val="000000"/>
          <w:sz w:val="26"/>
          <w:szCs w:val="26"/>
          <w:lang w:val="da-DK"/>
        </w:rPr>
        <w:t xml:space="preserve"> 01 bộ.</w:t>
      </w:r>
    </w:p>
    <w:p w:rsidR="00ED594A" w:rsidRPr="00ED594A" w:rsidRDefault="00ED594A" w:rsidP="00ED594A">
      <w:pPr>
        <w:spacing w:before="120"/>
        <w:ind w:firstLine="720"/>
        <w:jc w:val="both"/>
        <w:rPr>
          <w:rFonts w:cs="Times New Roman"/>
          <w:color w:val="000000"/>
          <w:sz w:val="26"/>
          <w:szCs w:val="26"/>
          <w:lang w:val="da-DK"/>
        </w:rPr>
      </w:pPr>
      <w:r w:rsidRPr="00ED594A">
        <w:rPr>
          <w:rFonts w:cs="Times New Roman"/>
          <w:b/>
          <w:color w:val="000000"/>
          <w:sz w:val="26"/>
          <w:szCs w:val="26"/>
          <w:lang w:val="da-DK"/>
        </w:rPr>
        <w:t>- Thời hạn giải quyết:</w:t>
      </w:r>
      <w:r w:rsidRPr="00ED594A">
        <w:rPr>
          <w:rFonts w:cs="Times New Roman"/>
          <w:color w:val="000000"/>
          <w:sz w:val="26"/>
          <w:szCs w:val="26"/>
          <w:lang w:val="da-DK"/>
        </w:rPr>
        <w:t xml:space="preserve"> </w:t>
      </w:r>
      <w:r w:rsidRPr="00ED594A">
        <w:rPr>
          <w:rFonts w:eastAsia="Times New Roman"/>
          <w:color w:val="000000"/>
          <w:spacing w:val="2"/>
          <w:sz w:val="26"/>
          <w:szCs w:val="26"/>
          <w:lang w:val="da-DK"/>
        </w:rPr>
        <w:t>không quá 15 ngày làm việc kể từ ngày nhận hồ sơ hợp lệ.</w:t>
      </w:r>
    </w:p>
    <w:p w:rsidR="00ED594A" w:rsidRPr="00ED594A" w:rsidRDefault="00ED594A" w:rsidP="00ED594A">
      <w:pPr>
        <w:spacing w:before="120"/>
        <w:ind w:firstLine="720"/>
        <w:jc w:val="both"/>
        <w:rPr>
          <w:rFonts w:cs="Times New Roman"/>
          <w:color w:val="000000"/>
          <w:sz w:val="26"/>
          <w:szCs w:val="26"/>
          <w:lang w:val="da-DK"/>
        </w:rPr>
      </w:pPr>
      <w:r w:rsidRPr="00ED594A">
        <w:rPr>
          <w:rFonts w:cs="Times New Roman"/>
          <w:b/>
          <w:color w:val="000000"/>
          <w:sz w:val="26"/>
          <w:szCs w:val="26"/>
          <w:lang w:val="da-DK"/>
        </w:rPr>
        <w:t xml:space="preserve">- Cơ quan thực hiện thủ tục hành chính: </w:t>
      </w:r>
      <w:r w:rsidRPr="00ED594A">
        <w:rPr>
          <w:rFonts w:cs="Times New Roman"/>
          <w:color w:val="000000"/>
          <w:sz w:val="26"/>
          <w:szCs w:val="26"/>
          <w:lang w:val="da-DK"/>
        </w:rPr>
        <w:t>Chi cục Thủy sản An Giang.</w:t>
      </w:r>
    </w:p>
    <w:p w:rsidR="00ED594A" w:rsidRPr="00ED594A" w:rsidRDefault="00ED594A" w:rsidP="00ED594A">
      <w:pPr>
        <w:spacing w:before="120"/>
        <w:ind w:firstLine="720"/>
        <w:jc w:val="both"/>
        <w:rPr>
          <w:rFonts w:cs="Times New Roman"/>
          <w:b/>
          <w:color w:val="000000"/>
          <w:sz w:val="26"/>
          <w:szCs w:val="26"/>
          <w:lang w:val="da-DK"/>
        </w:rPr>
      </w:pPr>
      <w:r w:rsidRPr="00ED594A">
        <w:rPr>
          <w:rFonts w:cs="Times New Roman"/>
          <w:b/>
          <w:color w:val="000000"/>
          <w:sz w:val="26"/>
          <w:szCs w:val="26"/>
          <w:lang w:val="da-DK"/>
        </w:rPr>
        <w:t>- Đối tượng thực hiện thủ tục hành chính:</w:t>
      </w:r>
    </w:p>
    <w:p w:rsidR="00ED594A" w:rsidRPr="00ED594A" w:rsidRDefault="00ED594A" w:rsidP="00ED594A">
      <w:pPr>
        <w:spacing w:before="80" w:after="80"/>
        <w:ind w:firstLine="720"/>
        <w:jc w:val="both"/>
        <w:rPr>
          <w:rFonts w:cs="Times New Roman"/>
          <w:color w:val="000000"/>
          <w:sz w:val="26"/>
          <w:szCs w:val="26"/>
          <w:lang w:val="da-DK"/>
        </w:rPr>
      </w:pPr>
      <w:r w:rsidRPr="00ED594A">
        <w:rPr>
          <w:rFonts w:cs="Times New Roman"/>
          <w:b/>
          <w:color w:val="000000"/>
          <w:sz w:val="26"/>
          <w:szCs w:val="26"/>
          <w:lang w:val="da-DK"/>
        </w:rPr>
        <w:t>+</w:t>
      </w:r>
      <w:r w:rsidRPr="00ED594A">
        <w:rPr>
          <w:rFonts w:cs="Times New Roman"/>
          <w:color w:val="000000"/>
          <w:sz w:val="26"/>
          <w:szCs w:val="26"/>
          <w:lang w:val="da-DK"/>
        </w:rPr>
        <w:t xml:space="preserve"> Tổ chức</w:t>
      </w:r>
    </w:p>
    <w:p w:rsidR="00ED594A" w:rsidRPr="00ED594A" w:rsidRDefault="00ED594A" w:rsidP="00ED594A">
      <w:pPr>
        <w:spacing w:before="80" w:after="80"/>
        <w:ind w:firstLine="720"/>
        <w:jc w:val="both"/>
        <w:rPr>
          <w:rFonts w:cs="Times New Roman"/>
          <w:color w:val="000000"/>
          <w:sz w:val="26"/>
          <w:szCs w:val="26"/>
          <w:lang w:val="da-DK"/>
        </w:rPr>
      </w:pPr>
      <w:r w:rsidRPr="00ED594A">
        <w:rPr>
          <w:rFonts w:cs="Times New Roman"/>
          <w:color w:val="000000"/>
          <w:sz w:val="26"/>
          <w:szCs w:val="26"/>
          <w:lang w:val="da-DK"/>
        </w:rPr>
        <w:t xml:space="preserve">+ Cá nhân </w:t>
      </w:r>
    </w:p>
    <w:p w:rsidR="00ED594A" w:rsidRPr="00ED594A" w:rsidRDefault="00ED594A" w:rsidP="00ED594A">
      <w:pPr>
        <w:spacing w:before="120"/>
        <w:ind w:firstLine="720"/>
        <w:jc w:val="both"/>
        <w:rPr>
          <w:rFonts w:cs="Times New Roman"/>
          <w:color w:val="000000"/>
          <w:sz w:val="26"/>
          <w:szCs w:val="26"/>
          <w:lang w:val="da-DK"/>
        </w:rPr>
      </w:pPr>
      <w:r w:rsidRPr="00ED594A">
        <w:rPr>
          <w:rFonts w:cs="Times New Roman"/>
          <w:b/>
          <w:color w:val="000000"/>
          <w:sz w:val="26"/>
          <w:szCs w:val="26"/>
          <w:lang w:val="da-DK"/>
        </w:rPr>
        <w:t>- Lệ phí:</w:t>
      </w:r>
      <w:r w:rsidRPr="00ED594A">
        <w:rPr>
          <w:rFonts w:cs="Times New Roman"/>
          <w:color w:val="000000"/>
          <w:sz w:val="26"/>
          <w:szCs w:val="26"/>
          <w:lang w:val="da-DK"/>
        </w:rPr>
        <w:t xml:space="preserve"> Không quy định.</w:t>
      </w:r>
    </w:p>
    <w:p w:rsidR="00ED594A" w:rsidRPr="00ED594A" w:rsidRDefault="00ED594A" w:rsidP="00ED594A">
      <w:pPr>
        <w:spacing w:before="120"/>
        <w:ind w:firstLine="720"/>
        <w:jc w:val="both"/>
        <w:rPr>
          <w:rFonts w:cs="Times New Roman"/>
          <w:color w:val="000000"/>
          <w:sz w:val="26"/>
          <w:szCs w:val="26"/>
          <w:lang w:val="da-DK"/>
        </w:rPr>
      </w:pPr>
      <w:r w:rsidRPr="00ED594A">
        <w:rPr>
          <w:rFonts w:cs="Times New Roman"/>
          <w:b/>
          <w:color w:val="000000"/>
          <w:sz w:val="26"/>
          <w:szCs w:val="26"/>
          <w:lang w:val="da-DK"/>
        </w:rPr>
        <w:lastRenderedPageBreak/>
        <w:t xml:space="preserve">- Kết quả thực hiện thủ tục hành chính: </w:t>
      </w:r>
      <w:r w:rsidRPr="00ED594A">
        <w:rPr>
          <w:rFonts w:cs="Times New Roman"/>
          <w:color w:val="000000"/>
          <w:sz w:val="26"/>
          <w:szCs w:val="26"/>
          <w:lang w:val="da-DK"/>
        </w:rPr>
        <w:t xml:space="preserve">Giấy chứng nhận lưu giữ thủy sinh vật ngoại lai </w:t>
      </w:r>
    </w:p>
    <w:p w:rsidR="00ED594A" w:rsidRPr="00ED594A" w:rsidRDefault="00ED594A" w:rsidP="00ED594A">
      <w:pPr>
        <w:spacing w:before="120"/>
        <w:ind w:firstLine="720"/>
        <w:jc w:val="both"/>
        <w:rPr>
          <w:rFonts w:cs="Times New Roman"/>
          <w:color w:val="000000"/>
          <w:sz w:val="26"/>
          <w:szCs w:val="26"/>
          <w:lang w:val="da-DK"/>
        </w:rPr>
      </w:pPr>
      <w:r w:rsidRPr="00ED594A">
        <w:rPr>
          <w:rFonts w:cs="Times New Roman"/>
          <w:b/>
          <w:color w:val="000000"/>
          <w:sz w:val="26"/>
          <w:szCs w:val="26"/>
          <w:lang w:val="da-DK"/>
        </w:rPr>
        <w:t xml:space="preserve">- Tên mẫu đơn, mẫu tờ khai: </w:t>
      </w:r>
      <w:r w:rsidRPr="00ED594A">
        <w:rPr>
          <w:rFonts w:cs="Times New Roman"/>
          <w:color w:val="000000"/>
          <w:sz w:val="26"/>
          <w:szCs w:val="26"/>
          <w:lang w:val="da-DK"/>
        </w:rPr>
        <w:t xml:space="preserve">Đơn đề nghị đăng ký lưu giữ </w:t>
      </w:r>
      <w:r w:rsidRPr="00ED594A">
        <w:rPr>
          <w:rFonts w:cs="Times New Roman"/>
          <w:i/>
          <w:color w:val="000000"/>
          <w:sz w:val="26"/>
          <w:szCs w:val="26"/>
          <w:lang w:val="da-DK"/>
        </w:rPr>
        <w:t>(Phụ lục l ban hành tại Thông tư số 53/2009/TT-BNNPTNT ngày 21/8/2009 của Bộ Nông nghiệp và Phát triển nông thôn về việc quy định quản lý các loài thủy sinh vật ngoại lai tại Việt Nam).</w:t>
      </w:r>
    </w:p>
    <w:p w:rsidR="00ED594A" w:rsidRPr="00ED594A" w:rsidRDefault="00ED594A" w:rsidP="00ED594A">
      <w:pPr>
        <w:spacing w:before="120"/>
        <w:ind w:firstLine="720"/>
        <w:jc w:val="both"/>
        <w:rPr>
          <w:rFonts w:cs="Times New Roman"/>
          <w:b/>
          <w:color w:val="000000"/>
          <w:sz w:val="26"/>
          <w:szCs w:val="26"/>
          <w:lang w:val="da-DK"/>
        </w:rPr>
      </w:pPr>
      <w:r w:rsidRPr="00ED594A">
        <w:rPr>
          <w:rFonts w:cs="Times New Roman"/>
          <w:b/>
          <w:color w:val="000000"/>
          <w:sz w:val="26"/>
          <w:szCs w:val="26"/>
          <w:lang w:val="da-DK"/>
        </w:rPr>
        <w:t>- Điều kiện thực hiện thủ tục hành chính:</w:t>
      </w:r>
    </w:p>
    <w:p w:rsidR="00ED594A" w:rsidRPr="00ED594A" w:rsidRDefault="00ED594A" w:rsidP="00ED594A">
      <w:pPr>
        <w:spacing w:before="80" w:after="80"/>
        <w:ind w:firstLine="720"/>
        <w:jc w:val="both"/>
        <w:rPr>
          <w:rFonts w:cs="Times New Roman"/>
          <w:color w:val="000000"/>
          <w:sz w:val="26"/>
          <w:szCs w:val="26"/>
          <w:lang w:val="da-DK"/>
        </w:rPr>
      </w:pPr>
      <w:r w:rsidRPr="00ED594A">
        <w:rPr>
          <w:rFonts w:cs="Times New Roman"/>
          <w:color w:val="000000"/>
          <w:sz w:val="26"/>
          <w:szCs w:val="26"/>
          <w:lang w:val="da-DK"/>
        </w:rPr>
        <w:t>+ Tổ chức, hộ gia đình, cá nhân cung cấp đúng, đầy đủ thông tin liên quan ghi trong đơn đề nghị đăng ký lưu giữ</w:t>
      </w:r>
    </w:p>
    <w:p w:rsidR="00ED594A" w:rsidRPr="00ED594A" w:rsidRDefault="00ED594A" w:rsidP="00ED594A">
      <w:pPr>
        <w:spacing w:before="120"/>
        <w:ind w:firstLine="720"/>
        <w:jc w:val="both"/>
        <w:rPr>
          <w:rFonts w:cs="Times New Roman"/>
          <w:color w:val="000000"/>
          <w:sz w:val="26"/>
          <w:szCs w:val="26"/>
          <w:lang w:val="da-DK"/>
        </w:rPr>
      </w:pPr>
      <w:r w:rsidRPr="00ED594A">
        <w:rPr>
          <w:rFonts w:cs="Times New Roman"/>
          <w:b/>
          <w:color w:val="000000"/>
          <w:sz w:val="26"/>
          <w:szCs w:val="26"/>
          <w:lang w:val="da-DK"/>
        </w:rPr>
        <w:t>- Căn cứ pháp lý của thủ tục hành chính:</w:t>
      </w:r>
    </w:p>
    <w:p w:rsidR="00ED594A" w:rsidRPr="00ED594A" w:rsidRDefault="00ED594A" w:rsidP="00ED594A">
      <w:pPr>
        <w:spacing w:before="80" w:after="80"/>
        <w:ind w:firstLine="720"/>
        <w:jc w:val="both"/>
        <w:rPr>
          <w:rFonts w:cs="Times New Roman"/>
          <w:color w:val="000000"/>
          <w:sz w:val="26"/>
          <w:szCs w:val="26"/>
          <w:lang w:val="da-DK"/>
        </w:rPr>
      </w:pPr>
      <w:r w:rsidRPr="00ED594A">
        <w:rPr>
          <w:rFonts w:cs="Times New Roman"/>
          <w:color w:val="000000"/>
          <w:sz w:val="26"/>
          <w:szCs w:val="26"/>
          <w:lang w:val="da-DK"/>
        </w:rPr>
        <w:t>+ Điều 8 Thông tư số 53/2009/TT-BNNPTNT ngày 21/8/2009 của Bộ Nông nghiệp và Phát triển nông thôn về việc Quy định quản lý các loài thủy sinh vật ngoại lai tại Việt Nam.</w:t>
      </w:r>
    </w:p>
    <w:p w:rsidR="00ED594A" w:rsidRPr="00ED594A" w:rsidRDefault="00ED594A" w:rsidP="00ED594A">
      <w:pPr>
        <w:spacing w:before="80" w:after="80"/>
        <w:ind w:firstLine="720"/>
        <w:jc w:val="both"/>
        <w:rPr>
          <w:color w:val="000000"/>
          <w:spacing w:val="2"/>
          <w:sz w:val="26"/>
          <w:szCs w:val="26"/>
          <w:lang w:val="da-DK"/>
        </w:rPr>
      </w:pPr>
      <w:r w:rsidRPr="00ED594A">
        <w:rPr>
          <w:color w:val="000000"/>
          <w:spacing w:val="2"/>
          <w:sz w:val="26"/>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ED594A" w:rsidRPr="00CD46FB" w:rsidRDefault="00ED594A" w:rsidP="00ED594A">
      <w:pPr>
        <w:spacing w:before="80" w:after="80"/>
        <w:ind w:firstLine="720"/>
        <w:rPr>
          <w:color w:val="000000"/>
          <w:spacing w:val="2"/>
          <w:szCs w:val="26"/>
          <w:lang w:val="da-DK"/>
        </w:rPr>
      </w:pPr>
    </w:p>
    <w:p w:rsidR="00ED594A" w:rsidRPr="00CD46FB" w:rsidRDefault="00ED594A" w:rsidP="00ED594A">
      <w:pPr>
        <w:spacing w:before="80" w:after="80"/>
        <w:ind w:firstLine="720"/>
        <w:rPr>
          <w:color w:val="000000"/>
          <w:spacing w:val="2"/>
          <w:szCs w:val="26"/>
          <w:lang w:val="da-DK"/>
        </w:rPr>
      </w:pPr>
      <w:r w:rsidRPr="00CD46FB">
        <w:rPr>
          <w:color w:val="000000"/>
          <w:spacing w:val="2"/>
          <w:szCs w:val="26"/>
          <w:lang w:val="da-DK"/>
        </w:rPr>
        <w:br w:type="page"/>
      </w:r>
    </w:p>
    <w:tbl>
      <w:tblPr>
        <w:tblW w:w="0" w:type="auto"/>
        <w:tblInd w:w="13" w:type="dxa"/>
        <w:tblLayout w:type="fixed"/>
        <w:tblLook w:val="0000" w:firstRow="0" w:lastRow="0" w:firstColumn="0" w:lastColumn="0" w:noHBand="0" w:noVBand="0"/>
      </w:tblPr>
      <w:tblGrid>
        <w:gridCol w:w="3332"/>
        <w:gridCol w:w="5509"/>
      </w:tblGrid>
      <w:tr w:rsidR="00ED594A" w:rsidRPr="00CD46FB" w:rsidTr="00167249">
        <w:tc>
          <w:tcPr>
            <w:tcW w:w="3332" w:type="dxa"/>
            <w:shd w:val="clear" w:color="auto" w:fill="auto"/>
          </w:tcPr>
          <w:p w:rsidR="00ED594A" w:rsidRPr="00CD46FB" w:rsidRDefault="00ED594A" w:rsidP="00167249">
            <w:pPr>
              <w:spacing w:before="120"/>
              <w:jc w:val="center"/>
              <w:rPr>
                <w:rFonts w:cs="Times New Roman"/>
                <w:b/>
                <w:bCs/>
                <w:color w:val="000000"/>
                <w:szCs w:val="26"/>
              </w:rPr>
            </w:pPr>
            <w:r w:rsidRPr="00CD46FB">
              <w:rPr>
                <w:rFonts w:cs="Times New Roman"/>
                <w:b/>
                <w:bCs/>
                <w:color w:val="000000"/>
                <w:szCs w:val="26"/>
              </w:rPr>
              <w:lastRenderedPageBreak/>
              <w:t>TÊN CHỦ SỞ HỮU</w:t>
            </w:r>
            <w:r w:rsidRPr="00CD46FB">
              <w:rPr>
                <w:rFonts w:cs="Times New Roman"/>
                <w:b/>
                <w:bCs/>
                <w:color w:val="000000"/>
                <w:szCs w:val="26"/>
              </w:rPr>
              <w:br/>
              <w:t>-------</w:t>
            </w:r>
          </w:p>
        </w:tc>
        <w:tc>
          <w:tcPr>
            <w:tcW w:w="5509" w:type="dxa"/>
            <w:shd w:val="clear" w:color="auto" w:fill="auto"/>
          </w:tcPr>
          <w:p w:rsidR="00ED594A" w:rsidRPr="00CD46FB" w:rsidRDefault="00ED594A" w:rsidP="00167249">
            <w:pPr>
              <w:spacing w:before="120"/>
              <w:jc w:val="center"/>
              <w:rPr>
                <w:rFonts w:cs="Times New Roman"/>
                <w:color w:val="000000"/>
                <w:szCs w:val="26"/>
              </w:rPr>
            </w:pPr>
            <w:r w:rsidRPr="00CD46FB">
              <w:rPr>
                <w:rFonts w:cs="Times New Roman"/>
                <w:b/>
                <w:bCs/>
                <w:color w:val="000000"/>
                <w:szCs w:val="26"/>
              </w:rPr>
              <w:t>CỘNG HÒA XÃ HỘI CHỦ NGHĨA VIỆT NAM</w:t>
            </w:r>
            <w:r w:rsidRPr="00CD46FB">
              <w:rPr>
                <w:rFonts w:cs="Times New Roman"/>
                <w:b/>
                <w:bCs/>
                <w:color w:val="000000"/>
                <w:szCs w:val="26"/>
              </w:rPr>
              <w:br/>
              <w:t xml:space="preserve">Độc lập - Tự do - Hạnh phúc </w:t>
            </w:r>
            <w:r w:rsidRPr="00CD46FB">
              <w:rPr>
                <w:rFonts w:cs="Times New Roman"/>
                <w:b/>
                <w:bCs/>
                <w:color w:val="000000"/>
                <w:szCs w:val="26"/>
              </w:rPr>
              <w:br/>
              <w:t>---------------</w:t>
            </w:r>
          </w:p>
        </w:tc>
      </w:tr>
      <w:tr w:rsidR="00ED594A" w:rsidRPr="00CD46FB" w:rsidTr="00167249">
        <w:tc>
          <w:tcPr>
            <w:tcW w:w="3332" w:type="dxa"/>
            <w:shd w:val="clear" w:color="auto" w:fill="auto"/>
          </w:tcPr>
          <w:p w:rsidR="00ED594A" w:rsidRPr="00CD46FB" w:rsidRDefault="00ED594A" w:rsidP="00167249">
            <w:pPr>
              <w:spacing w:before="120"/>
              <w:jc w:val="center"/>
              <w:rPr>
                <w:rFonts w:cs="Times New Roman"/>
                <w:b/>
                <w:bCs/>
                <w:color w:val="000000"/>
                <w:szCs w:val="26"/>
              </w:rPr>
            </w:pPr>
          </w:p>
        </w:tc>
        <w:tc>
          <w:tcPr>
            <w:tcW w:w="5509" w:type="dxa"/>
            <w:shd w:val="clear" w:color="auto" w:fill="auto"/>
          </w:tcPr>
          <w:p w:rsidR="00ED594A" w:rsidRPr="00CD46FB" w:rsidRDefault="00ED594A" w:rsidP="00167249">
            <w:pPr>
              <w:spacing w:before="120"/>
              <w:jc w:val="right"/>
              <w:rPr>
                <w:rFonts w:cs="Times New Roman"/>
                <w:bCs/>
                <w:color w:val="000000"/>
                <w:szCs w:val="26"/>
                <w:lang w:val="hr-HR"/>
              </w:rPr>
            </w:pPr>
            <w:r w:rsidRPr="00CD46FB">
              <w:rPr>
                <w:rFonts w:cs="Times New Roman"/>
                <w:bCs/>
                <w:i/>
                <w:iCs/>
                <w:color w:val="000000"/>
                <w:szCs w:val="26"/>
              </w:rPr>
              <w:t>………….., ngày ……. tháng ……. năm ……..</w:t>
            </w:r>
          </w:p>
        </w:tc>
      </w:tr>
    </w:tbl>
    <w:p w:rsidR="00ED594A" w:rsidRPr="00CD46FB" w:rsidRDefault="00ED594A" w:rsidP="00ED594A">
      <w:pPr>
        <w:spacing w:before="120"/>
        <w:rPr>
          <w:rFonts w:cs="Times New Roman"/>
          <w:color w:val="000000"/>
          <w:szCs w:val="26"/>
        </w:rPr>
      </w:pPr>
    </w:p>
    <w:p w:rsidR="00ED594A" w:rsidRPr="00CD46FB" w:rsidRDefault="00ED594A" w:rsidP="00ED594A">
      <w:pPr>
        <w:spacing w:before="120"/>
        <w:jc w:val="center"/>
        <w:rPr>
          <w:rFonts w:cs="Times New Roman"/>
          <w:b/>
          <w:color w:val="000000"/>
          <w:szCs w:val="26"/>
        </w:rPr>
      </w:pPr>
      <w:r w:rsidRPr="00CD46FB">
        <w:rPr>
          <w:rFonts w:cs="Times New Roman"/>
          <w:b/>
          <w:color w:val="000000"/>
          <w:szCs w:val="26"/>
        </w:rPr>
        <w:t>ĐƠN ĐỀ NGHỊ ĐĂNG KÝ LƯU GIỮ</w:t>
      </w:r>
    </w:p>
    <w:p w:rsidR="00ED594A" w:rsidRPr="00CD46FB" w:rsidRDefault="00ED594A" w:rsidP="00ED594A">
      <w:pPr>
        <w:spacing w:before="120"/>
        <w:jc w:val="center"/>
        <w:rPr>
          <w:rFonts w:cs="Times New Roman"/>
          <w:color w:val="000000"/>
          <w:szCs w:val="26"/>
        </w:rPr>
      </w:pPr>
      <w:r w:rsidRPr="00CD46FB">
        <w:rPr>
          <w:rFonts w:cs="Times New Roman"/>
          <w:color w:val="000000"/>
          <w:szCs w:val="26"/>
        </w:rPr>
        <w:t>Kính gửi:.…………….………………………</w:t>
      </w:r>
    </w:p>
    <w:p w:rsidR="00ED594A" w:rsidRPr="00CD46FB" w:rsidRDefault="00ED594A" w:rsidP="00ED594A">
      <w:pPr>
        <w:spacing w:before="120"/>
        <w:rPr>
          <w:rFonts w:cs="Times New Roman"/>
          <w:color w:val="000000"/>
          <w:szCs w:val="26"/>
        </w:rPr>
      </w:pPr>
    </w:p>
    <w:p w:rsidR="00ED594A" w:rsidRPr="00CD46FB" w:rsidRDefault="00ED594A" w:rsidP="00ED594A">
      <w:pPr>
        <w:spacing w:before="60" w:after="60"/>
        <w:rPr>
          <w:rFonts w:cs="Times New Roman"/>
          <w:color w:val="000000"/>
          <w:szCs w:val="26"/>
        </w:rPr>
      </w:pPr>
      <w:r w:rsidRPr="00CD46FB">
        <w:rPr>
          <w:rFonts w:cs="Times New Roman"/>
          <w:color w:val="000000"/>
          <w:szCs w:val="26"/>
        </w:rPr>
        <w:t>Họ và tên người đề nghị: .…………….…………….…………….……………………</w:t>
      </w:r>
    </w:p>
    <w:p w:rsidR="00ED594A" w:rsidRPr="00CD46FB" w:rsidRDefault="00ED594A" w:rsidP="00ED594A">
      <w:pPr>
        <w:spacing w:before="60" w:after="60"/>
        <w:rPr>
          <w:rFonts w:cs="Times New Roman"/>
          <w:color w:val="000000"/>
          <w:szCs w:val="26"/>
        </w:rPr>
      </w:pPr>
      <w:r w:rsidRPr="00CD46FB">
        <w:rPr>
          <w:rFonts w:cs="Times New Roman"/>
          <w:color w:val="000000"/>
          <w:szCs w:val="26"/>
        </w:rPr>
        <w:t>(Trường hợp là tổ chức thì tên người đại diện)</w:t>
      </w:r>
    </w:p>
    <w:p w:rsidR="00ED594A" w:rsidRPr="00CD46FB" w:rsidRDefault="00ED594A" w:rsidP="00ED594A">
      <w:pPr>
        <w:spacing w:before="60" w:after="60"/>
        <w:rPr>
          <w:rFonts w:cs="Times New Roman"/>
          <w:color w:val="000000"/>
          <w:szCs w:val="26"/>
        </w:rPr>
      </w:pPr>
      <w:r w:rsidRPr="00CD46FB">
        <w:rPr>
          <w:rFonts w:cs="Times New Roman"/>
          <w:color w:val="000000"/>
          <w:szCs w:val="26"/>
        </w:rPr>
        <w:t>Số CMND:………………. ngày cấp: ………….nơi cấp: .…………….………………</w:t>
      </w:r>
    </w:p>
    <w:p w:rsidR="00ED594A" w:rsidRPr="00CD46FB" w:rsidRDefault="00ED594A" w:rsidP="00ED594A">
      <w:pPr>
        <w:spacing w:before="60" w:after="60"/>
        <w:rPr>
          <w:rFonts w:cs="Times New Roman"/>
          <w:color w:val="000000"/>
          <w:szCs w:val="26"/>
        </w:rPr>
      </w:pPr>
      <w:r w:rsidRPr="00CD46FB">
        <w:rPr>
          <w:rFonts w:cs="Times New Roman"/>
          <w:color w:val="000000"/>
          <w:szCs w:val="26"/>
        </w:rPr>
        <w:t>Hộ khẩu thường trú: .…………….…………….…………….………………………….</w:t>
      </w:r>
    </w:p>
    <w:p w:rsidR="00ED594A" w:rsidRPr="00CD46FB" w:rsidRDefault="00ED594A" w:rsidP="00ED594A">
      <w:pPr>
        <w:spacing w:before="60" w:after="60"/>
        <w:rPr>
          <w:rFonts w:cs="Times New Roman"/>
          <w:color w:val="000000"/>
          <w:szCs w:val="26"/>
        </w:rPr>
      </w:pPr>
      <w:r w:rsidRPr="00CD46FB">
        <w:rPr>
          <w:rFonts w:cs="Times New Roman"/>
          <w:color w:val="000000"/>
          <w:szCs w:val="26"/>
        </w:rPr>
        <w:t>Chỗ ở hiện tại: .…………….……………………….…………………………………</w:t>
      </w:r>
    </w:p>
    <w:p w:rsidR="00ED594A" w:rsidRPr="00CD46FB" w:rsidRDefault="00ED594A" w:rsidP="00ED594A">
      <w:pPr>
        <w:spacing w:before="60" w:after="60"/>
        <w:rPr>
          <w:rFonts w:cs="Times New Roman"/>
          <w:color w:val="000000"/>
          <w:szCs w:val="26"/>
        </w:rPr>
      </w:pPr>
      <w:r w:rsidRPr="00CD46FB">
        <w:rPr>
          <w:rFonts w:cs="Times New Roman"/>
          <w:color w:val="000000"/>
          <w:szCs w:val="26"/>
        </w:rPr>
        <w:t>Tên tổ chức:.…………………………… Địa chỉ: .…………….………………………</w:t>
      </w:r>
    </w:p>
    <w:p w:rsidR="00ED594A" w:rsidRPr="00CD46FB" w:rsidRDefault="00ED594A" w:rsidP="00ED594A">
      <w:pPr>
        <w:spacing w:before="60" w:after="60"/>
        <w:rPr>
          <w:rFonts w:cs="Times New Roman"/>
          <w:color w:val="000000"/>
          <w:szCs w:val="26"/>
        </w:rPr>
      </w:pPr>
      <w:r w:rsidRPr="00CD46FB">
        <w:rPr>
          <w:rFonts w:cs="Times New Roman"/>
          <w:color w:val="000000"/>
          <w:szCs w:val="26"/>
        </w:rPr>
        <w:t>Đề nghị cơ quan xem xét, cấp giấy chứng nhận lưu giữ loài thủy sinh vật ngoại lai với chi tiết sau:</w:t>
      </w:r>
    </w:p>
    <w:tbl>
      <w:tblPr>
        <w:tblW w:w="5000" w:type="pct"/>
        <w:tblCellMar>
          <w:left w:w="0" w:type="dxa"/>
          <w:right w:w="0" w:type="dxa"/>
        </w:tblCellMar>
        <w:tblLook w:val="0000" w:firstRow="0" w:lastRow="0" w:firstColumn="0" w:lastColumn="0" w:noHBand="0" w:noVBand="0"/>
      </w:tblPr>
      <w:tblGrid>
        <w:gridCol w:w="530"/>
        <w:gridCol w:w="1564"/>
        <w:gridCol w:w="1793"/>
        <w:gridCol w:w="1410"/>
        <w:gridCol w:w="2519"/>
        <w:gridCol w:w="1266"/>
      </w:tblGrid>
      <w:tr w:rsidR="00ED594A" w:rsidRPr="00CD46FB" w:rsidTr="00167249">
        <w:tc>
          <w:tcPr>
            <w:tcW w:w="291" w:type="pct"/>
            <w:tcBorders>
              <w:top w:val="single" w:sz="4" w:space="0" w:color="auto"/>
              <w:left w:val="single" w:sz="4" w:space="0" w:color="auto"/>
              <w:bottom w:val="nil"/>
              <w:right w:val="nil"/>
            </w:tcBorders>
            <w:shd w:val="clear" w:color="auto" w:fill="FFFFFF"/>
            <w:vAlign w:val="center"/>
          </w:tcPr>
          <w:p w:rsidR="00ED594A" w:rsidRPr="00CD46FB" w:rsidRDefault="00ED594A" w:rsidP="00167249">
            <w:pPr>
              <w:spacing w:before="60" w:after="60"/>
              <w:jc w:val="center"/>
              <w:rPr>
                <w:rFonts w:cs="Times New Roman"/>
                <w:b/>
                <w:color w:val="000000"/>
                <w:szCs w:val="26"/>
              </w:rPr>
            </w:pPr>
            <w:r w:rsidRPr="00CD46FB">
              <w:rPr>
                <w:rFonts w:cs="Times New Roman"/>
                <w:b/>
                <w:color w:val="000000"/>
                <w:szCs w:val="26"/>
              </w:rPr>
              <w:t>TT</w:t>
            </w:r>
          </w:p>
        </w:tc>
        <w:tc>
          <w:tcPr>
            <w:tcW w:w="861" w:type="pct"/>
            <w:tcBorders>
              <w:top w:val="single" w:sz="4" w:space="0" w:color="auto"/>
              <w:left w:val="single" w:sz="4" w:space="0" w:color="auto"/>
              <w:bottom w:val="nil"/>
              <w:right w:val="nil"/>
            </w:tcBorders>
            <w:shd w:val="clear" w:color="auto" w:fill="FFFFFF"/>
            <w:vAlign w:val="center"/>
          </w:tcPr>
          <w:p w:rsidR="00ED594A" w:rsidRPr="00CD46FB" w:rsidRDefault="00ED594A" w:rsidP="00167249">
            <w:pPr>
              <w:spacing w:before="60" w:after="60"/>
              <w:jc w:val="center"/>
              <w:rPr>
                <w:rFonts w:cs="Times New Roman"/>
                <w:b/>
                <w:color w:val="000000"/>
                <w:szCs w:val="26"/>
              </w:rPr>
            </w:pPr>
            <w:r w:rsidRPr="00CD46FB">
              <w:rPr>
                <w:rFonts w:cs="Times New Roman"/>
                <w:b/>
                <w:color w:val="000000"/>
                <w:szCs w:val="26"/>
              </w:rPr>
              <w:t>Tên loài và tên khoa học</w:t>
            </w:r>
          </w:p>
        </w:tc>
        <w:tc>
          <w:tcPr>
            <w:tcW w:w="987" w:type="pct"/>
            <w:tcBorders>
              <w:top w:val="single" w:sz="4" w:space="0" w:color="auto"/>
              <w:left w:val="single" w:sz="4" w:space="0" w:color="auto"/>
              <w:bottom w:val="nil"/>
              <w:right w:val="nil"/>
            </w:tcBorders>
            <w:shd w:val="clear" w:color="auto" w:fill="FFFFFF"/>
            <w:vAlign w:val="center"/>
          </w:tcPr>
          <w:p w:rsidR="00ED594A" w:rsidRPr="00CD46FB" w:rsidRDefault="00ED594A" w:rsidP="00167249">
            <w:pPr>
              <w:spacing w:before="60" w:after="60"/>
              <w:jc w:val="center"/>
              <w:rPr>
                <w:rFonts w:cs="Times New Roman"/>
                <w:b/>
                <w:color w:val="000000"/>
                <w:szCs w:val="26"/>
              </w:rPr>
            </w:pPr>
            <w:r w:rsidRPr="00CD46FB">
              <w:rPr>
                <w:rFonts w:cs="Times New Roman"/>
                <w:b/>
                <w:color w:val="000000"/>
                <w:szCs w:val="26"/>
              </w:rPr>
              <w:t>Số chíp điện tử (số hồ sơ), nếu là loài thuộc công ước QT</w:t>
            </w:r>
          </w:p>
        </w:tc>
        <w:tc>
          <w:tcPr>
            <w:tcW w:w="776" w:type="pct"/>
            <w:tcBorders>
              <w:top w:val="single" w:sz="4" w:space="0" w:color="auto"/>
              <w:left w:val="single" w:sz="4" w:space="0" w:color="auto"/>
              <w:bottom w:val="nil"/>
              <w:right w:val="nil"/>
            </w:tcBorders>
            <w:shd w:val="clear" w:color="auto" w:fill="FFFFFF"/>
            <w:vAlign w:val="center"/>
          </w:tcPr>
          <w:p w:rsidR="00ED594A" w:rsidRPr="00CD46FB" w:rsidRDefault="00ED594A" w:rsidP="00167249">
            <w:pPr>
              <w:spacing w:before="60" w:after="60"/>
              <w:jc w:val="center"/>
              <w:rPr>
                <w:rFonts w:cs="Times New Roman"/>
                <w:b/>
                <w:color w:val="000000"/>
                <w:szCs w:val="26"/>
              </w:rPr>
            </w:pPr>
            <w:r w:rsidRPr="00CD46FB">
              <w:rPr>
                <w:rFonts w:cs="Times New Roman"/>
                <w:b/>
                <w:color w:val="000000"/>
                <w:szCs w:val="26"/>
              </w:rPr>
              <w:t>Số cá thể, khối lượng (ước tính)</w:t>
            </w:r>
          </w:p>
        </w:tc>
        <w:tc>
          <w:tcPr>
            <w:tcW w:w="1387" w:type="pct"/>
            <w:tcBorders>
              <w:top w:val="single" w:sz="4" w:space="0" w:color="auto"/>
              <w:left w:val="single" w:sz="4" w:space="0" w:color="auto"/>
              <w:bottom w:val="nil"/>
              <w:right w:val="nil"/>
            </w:tcBorders>
            <w:shd w:val="clear" w:color="auto" w:fill="FFFFFF"/>
            <w:vAlign w:val="center"/>
          </w:tcPr>
          <w:p w:rsidR="00ED594A" w:rsidRPr="00CD46FB" w:rsidRDefault="00ED594A" w:rsidP="00167249">
            <w:pPr>
              <w:spacing w:before="60" w:after="60"/>
              <w:jc w:val="center"/>
              <w:rPr>
                <w:rFonts w:cs="Times New Roman"/>
                <w:b/>
                <w:color w:val="000000"/>
                <w:szCs w:val="26"/>
              </w:rPr>
            </w:pPr>
            <w:r w:rsidRPr="00CD46FB">
              <w:rPr>
                <w:rFonts w:cs="Times New Roman"/>
                <w:b/>
                <w:color w:val="000000"/>
                <w:szCs w:val="26"/>
              </w:rPr>
              <w:t>Nguồn gốc (Ghi rõ nguồn gốc từ đâu, thời gian nào, được nuôi theo Quyết định nào)</w:t>
            </w:r>
          </w:p>
        </w:tc>
        <w:tc>
          <w:tcPr>
            <w:tcW w:w="697" w:type="pct"/>
            <w:tcBorders>
              <w:top w:val="single" w:sz="4" w:space="0" w:color="auto"/>
              <w:left w:val="single" w:sz="4" w:space="0" w:color="auto"/>
              <w:bottom w:val="nil"/>
              <w:right w:val="single" w:sz="4" w:space="0" w:color="auto"/>
            </w:tcBorders>
            <w:shd w:val="clear" w:color="auto" w:fill="FFFFFF"/>
            <w:vAlign w:val="center"/>
          </w:tcPr>
          <w:p w:rsidR="00ED594A" w:rsidRPr="00CD46FB" w:rsidRDefault="00ED594A" w:rsidP="00167249">
            <w:pPr>
              <w:spacing w:before="60" w:after="60"/>
              <w:jc w:val="center"/>
              <w:rPr>
                <w:rFonts w:cs="Times New Roman"/>
                <w:b/>
                <w:color w:val="000000"/>
                <w:szCs w:val="26"/>
              </w:rPr>
            </w:pPr>
            <w:r w:rsidRPr="00CD46FB">
              <w:rPr>
                <w:rFonts w:cs="Times New Roman"/>
                <w:b/>
                <w:color w:val="000000"/>
                <w:szCs w:val="26"/>
              </w:rPr>
              <w:t>Ghi chú</w:t>
            </w:r>
          </w:p>
        </w:tc>
      </w:tr>
      <w:tr w:rsidR="00ED594A" w:rsidRPr="00CD46FB" w:rsidTr="00167249">
        <w:tc>
          <w:tcPr>
            <w:tcW w:w="291" w:type="pct"/>
            <w:tcBorders>
              <w:top w:val="single" w:sz="4" w:space="0" w:color="auto"/>
              <w:left w:val="single" w:sz="4" w:space="0" w:color="auto"/>
              <w:bottom w:val="nil"/>
              <w:right w:val="nil"/>
            </w:tcBorders>
            <w:shd w:val="clear" w:color="auto" w:fill="FFFFFF"/>
            <w:vAlign w:val="center"/>
          </w:tcPr>
          <w:p w:rsidR="00ED594A" w:rsidRPr="00CD46FB" w:rsidRDefault="00ED594A" w:rsidP="00167249">
            <w:pPr>
              <w:spacing w:before="60" w:after="60"/>
              <w:jc w:val="center"/>
              <w:rPr>
                <w:rFonts w:cs="Times New Roman"/>
                <w:color w:val="000000"/>
                <w:szCs w:val="26"/>
              </w:rPr>
            </w:pPr>
            <w:r w:rsidRPr="00CD46FB">
              <w:rPr>
                <w:rFonts w:cs="Times New Roman"/>
                <w:color w:val="000000"/>
                <w:szCs w:val="26"/>
              </w:rPr>
              <w:t>1</w:t>
            </w:r>
          </w:p>
        </w:tc>
        <w:tc>
          <w:tcPr>
            <w:tcW w:w="861" w:type="pct"/>
            <w:tcBorders>
              <w:top w:val="single" w:sz="4" w:space="0" w:color="auto"/>
              <w:left w:val="single" w:sz="4" w:space="0" w:color="auto"/>
              <w:bottom w:val="nil"/>
              <w:right w:val="nil"/>
            </w:tcBorders>
            <w:shd w:val="clear" w:color="auto" w:fill="FFFFFF"/>
            <w:vAlign w:val="center"/>
          </w:tcPr>
          <w:p w:rsidR="00ED594A" w:rsidRPr="00CD46FB" w:rsidRDefault="00ED594A" w:rsidP="00167249">
            <w:pPr>
              <w:spacing w:before="60" w:after="60"/>
              <w:jc w:val="center"/>
              <w:rPr>
                <w:rFonts w:cs="Times New Roman"/>
                <w:color w:val="000000"/>
                <w:szCs w:val="26"/>
              </w:rPr>
            </w:pPr>
          </w:p>
        </w:tc>
        <w:tc>
          <w:tcPr>
            <w:tcW w:w="987" w:type="pct"/>
            <w:tcBorders>
              <w:top w:val="single" w:sz="4" w:space="0" w:color="auto"/>
              <w:left w:val="single" w:sz="4" w:space="0" w:color="auto"/>
              <w:bottom w:val="nil"/>
              <w:right w:val="nil"/>
            </w:tcBorders>
            <w:shd w:val="clear" w:color="auto" w:fill="FFFFFF"/>
            <w:vAlign w:val="center"/>
          </w:tcPr>
          <w:p w:rsidR="00ED594A" w:rsidRPr="00CD46FB" w:rsidRDefault="00ED594A" w:rsidP="00167249">
            <w:pPr>
              <w:spacing w:before="60" w:after="60"/>
              <w:jc w:val="center"/>
              <w:rPr>
                <w:rFonts w:cs="Times New Roman"/>
                <w:color w:val="000000"/>
                <w:szCs w:val="26"/>
              </w:rPr>
            </w:pPr>
          </w:p>
        </w:tc>
        <w:tc>
          <w:tcPr>
            <w:tcW w:w="776" w:type="pct"/>
            <w:tcBorders>
              <w:top w:val="single" w:sz="4" w:space="0" w:color="auto"/>
              <w:left w:val="single" w:sz="4" w:space="0" w:color="auto"/>
              <w:bottom w:val="nil"/>
              <w:right w:val="nil"/>
            </w:tcBorders>
            <w:shd w:val="clear" w:color="auto" w:fill="FFFFFF"/>
            <w:vAlign w:val="center"/>
          </w:tcPr>
          <w:p w:rsidR="00ED594A" w:rsidRPr="00CD46FB" w:rsidRDefault="00ED594A" w:rsidP="00167249">
            <w:pPr>
              <w:spacing w:before="60" w:after="60"/>
              <w:jc w:val="center"/>
              <w:rPr>
                <w:rFonts w:cs="Times New Roman"/>
                <w:color w:val="000000"/>
                <w:szCs w:val="26"/>
              </w:rPr>
            </w:pPr>
          </w:p>
        </w:tc>
        <w:tc>
          <w:tcPr>
            <w:tcW w:w="1387" w:type="pct"/>
            <w:tcBorders>
              <w:top w:val="single" w:sz="4" w:space="0" w:color="auto"/>
              <w:left w:val="single" w:sz="4" w:space="0" w:color="auto"/>
              <w:bottom w:val="nil"/>
              <w:right w:val="nil"/>
            </w:tcBorders>
            <w:shd w:val="clear" w:color="auto" w:fill="FFFFFF"/>
            <w:vAlign w:val="center"/>
          </w:tcPr>
          <w:p w:rsidR="00ED594A" w:rsidRPr="00CD46FB" w:rsidRDefault="00ED594A" w:rsidP="00167249">
            <w:pPr>
              <w:spacing w:before="60" w:after="60"/>
              <w:jc w:val="center"/>
              <w:rPr>
                <w:rFonts w:cs="Times New Roman"/>
                <w:color w:val="000000"/>
                <w:szCs w:val="26"/>
              </w:rPr>
            </w:pPr>
          </w:p>
        </w:tc>
        <w:tc>
          <w:tcPr>
            <w:tcW w:w="697" w:type="pct"/>
            <w:tcBorders>
              <w:top w:val="single" w:sz="4" w:space="0" w:color="auto"/>
              <w:left w:val="single" w:sz="4" w:space="0" w:color="auto"/>
              <w:bottom w:val="nil"/>
              <w:right w:val="single" w:sz="4" w:space="0" w:color="auto"/>
            </w:tcBorders>
            <w:shd w:val="clear" w:color="auto" w:fill="FFFFFF"/>
            <w:vAlign w:val="center"/>
          </w:tcPr>
          <w:p w:rsidR="00ED594A" w:rsidRPr="00CD46FB" w:rsidRDefault="00ED594A" w:rsidP="00167249">
            <w:pPr>
              <w:spacing w:before="60" w:after="60"/>
              <w:jc w:val="center"/>
              <w:rPr>
                <w:rFonts w:cs="Times New Roman"/>
                <w:color w:val="000000"/>
                <w:szCs w:val="26"/>
              </w:rPr>
            </w:pPr>
          </w:p>
        </w:tc>
      </w:tr>
      <w:tr w:rsidR="00ED594A" w:rsidRPr="00CD46FB" w:rsidTr="00167249">
        <w:tc>
          <w:tcPr>
            <w:tcW w:w="291" w:type="pct"/>
            <w:tcBorders>
              <w:top w:val="single" w:sz="4" w:space="0" w:color="auto"/>
              <w:left w:val="single" w:sz="4" w:space="0" w:color="auto"/>
              <w:bottom w:val="nil"/>
              <w:right w:val="nil"/>
            </w:tcBorders>
            <w:shd w:val="clear" w:color="auto" w:fill="FFFFFF"/>
            <w:vAlign w:val="center"/>
          </w:tcPr>
          <w:p w:rsidR="00ED594A" w:rsidRPr="00CD46FB" w:rsidRDefault="00ED594A" w:rsidP="00167249">
            <w:pPr>
              <w:spacing w:before="60" w:after="60"/>
              <w:jc w:val="center"/>
              <w:rPr>
                <w:rFonts w:cs="Times New Roman"/>
                <w:color w:val="000000"/>
                <w:szCs w:val="26"/>
              </w:rPr>
            </w:pPr>
            <w:r w:rsidRPr="00CD46FB">
              <w:rPr>
                <w:rFonts w:cs="Times New Roman"/>
                <w:color w:val="000000"/>
                <w:szCs w:val="26"/>
              </w:rPr>
              <w:t>2</w:t>
            </w:r>
          </w:p>
        </w:tc>
        <w:tc>
          <w:tcPr>
            <w:tcW w:w="861" w:type="pct"/>
            <w:tcBorders>
              <w:top w:val="single" w:sz="4" w:space="0" w:color="auto"/>
              <w:left w:val="single" w:sz="4" w:space="0" w:color="auto"/>
              <w:bottom w:val="nil"/>
              <w:right w:val="nil"/>
            </w:tcBorders>
            <w:shd w:val="clear" w:color="auto" w:fill="FFFFFF"/>
            <w:vAlign w:val="center"/>
          </w:tcPr>
          <w:p w:rsidR="00ED594A" w:rsidRPr="00CD46FB" w:rsidRDefault="00ED594A" w:rsidP="00167249">
            <w:pPr>
              <w:spacing w:before="60" w:after="60"/>
              <w:jc w:val="center"/>
              <w:rPr>
                <w:rFonts w:cs="Times New Roman"/>
                <w:color w:val="000000"/>
                <w:szCs w:val="26"/>
              </w:rPr>
            </w:pPr>
          </w:p>
        </w:tc>
        <w:tc>
          <w:tcPr>
            <w:tcW w:w="987" w:type="pct"/>
            <w:tcBorders>
              <w:top w:val="single" w:sz="4" w:space="0" w:color="auto"/>
              <w:left w:val="single" w:sz="4" w:space="0" w:color="auto"/>
              <w:bottom w:val="nil"/>
              <w:right w:val="nil"/>
            </w:tcBorders>
            <w:shd w:val="clear" w:color="auto" w:fill="FFFFFF"/>
            <w:vAlign w:val="center"/>
          </w:tcPr>
          <w:p w:rsidR="00ED594A" w:rsidRPr="00CD46FB" w:rsidRDefault="00ED594A" w:rsidP="00167249">
            <w:pPr>
              <w:spacing w:before="60" w:after="60"/>
              <w:jc w:val="center"/>
              <w:rPr>
                <w:rFonts w:cs="Times New Roman"/>
                <w:color w:val="000000"/>
                <w:szCs w:val="26"/>
              </w:rPr>
            </w:pPr>
          </w:p>
        </w:tc>
        <w:tc>
          <w:tcPr>
            <w:tcW w:w="776" w:type="pct"/>
            <w:tcBorders>
              <w:top w:val="single" w:sz="4" w:space="0" w:color="auto"/>
              <w:left w:val="single" w:sz="4" w:space="0" w:color="auto"/>
              <w:bottom w:val="nil"/>
              <w:right w:val="nil"/>
            </w:tcBorders>
            <w:shd w:val="clear" w:color="auto" w:fill="FFFFFF"/>
            <w:vAlign w:val="center"/>
          </w:tcPr>
          <w:p w:rsidR="00ED594A" w:rsidRPr="00CD46FB" w:rsidRDefault="00ED594A" w:rsidP="00167249">
            <w:pPr>
              <w:spacing w:before="60" w:after="60"/>
              <w:jc w:val="center"/>
              <w:rPr>
                <w:rFonts w:cs="Times New Roman"/>
                <w:color w:val="000000"/>
                <w:szCs w:val="26"/>
              </w:rPr>
            </w:pPr>
          </w:p>
        </w:tc>
        <w:tc>
          <w:tcPr>
            <w:tcW w:w="1387" w:type="pct"/>
            <w:tcBorders>
              <w:top w:val="single" w:sz="4" w:space="0" w:color="auto"/>
              <w:left w:val="single" w:sz="4" w:space="0" w:color="auto"/>
              <w:bottom w:val="nil"/>
              <w:right w:val="nil"/>
            </w:tcBorders>
            <w:shd w:val="clear" w:color="auto" w:fill="FFFFFF"/>
            <w:vAlign w:val="center"/>
          </w:tcPr>
          <w:p w:rsidR="00ED594A" w:rsidRPr="00CD46FB" w:rsidRDefault="00ED594A" w:rsidP="00167249">
            <w:pPr>
              <w:spacing w:before="60" w:after="60"/>
              <w:jc w:val="center"/>
              <w:rPr>
                <w:rFonts w:cs="Times New Roman"/>
                <w:color w:val="000000"/>
                <w:szCs w:val="26"/>
              </w:rPr>
            </w:pPr>
          </w:p>
        </w:tc>
        <w:tc>
          <w:tcPr>
            <w:tcW w:w="697" w:type="pct"/>
            <w:tcBorders>
              <w:top w:val="single" w:sz="4" w:space="0" w:color="auto"/>
              <w:left w:val="single" w:sz="4" w:space="0" w:color="auto"/>
              <w:bottom w:val="nil"/>
              <w:right w:val="single" w:sz="4" w:space="0" w:color="auto"/>
            </w:tcBorders>
            <w:shd w:val="clear" w:color="auto" w:fill="FFFFFF"/>
            <w:vAlign w:val="center"/>
          </w:tcPr>
          <w:p w:rsidR="00ED594A" w:rsidRPr="00CD46FB" w:rsidRDefault="00ED594A" w:rsidP="00167249">
            <w:pPr>
              <w:spacing w:before="60" w:after="60"/>
              <w:jc w:val="center"/>
              <w:rPr>
                <w:rFonts w:cs="Times New Roman"/>
                <w:color w:val="000000"/>
                <w:szCs w:val="26"/>
              </w:rPr>
            </w:pPr>
          </w:p>
        </w:tc>
      </w:tr>
      <w:tr w:rsidR="00ED594A" w:rsidRPr="00CD46FB" w:rsidTr="00167249">
        <w:tc>
          <w:tcPr>
            <w:tcW w:w="291" w:type="pct"/>
            <w:tcBorders>
              <w:top w:val="single" w:sz="4" w:space="0" w:color="auto"/>
              <w:left w:val="single" w:sz="4" w:space="0" w:color="auto"/>
              <w:bottom w:val="single" w:sz="4" w:space="0" w:color="auto"/>
              <w:right w:val="nil"/>
            </w:tcBorders>
            <w:shd w:val="clear" w:color="auto" w:fill="FFFFFF"/>
            <w:vAlign w:val="center"/>
          </w:tcPr>
          <w:p w:rsidR="00ED594A" w:rsidRPr="00CD46FB" w:rsidRDefault="00ED594A" w:rsidP="00167249">
            <w:pPr>
              <w:spacing w:before="60" w:after="60"/>
              <w:jc w:val="center"/>
              <w:rPr>
                <w:rFonts w:cs="Times New Roman"/>
                <w:color w:val="000000"/>
                <w:szCs w:val="26"/>
              </w:rPr>
            </w:pPr>
            <w:r w:rsidRPr="00CD46FB">
              <w:rPr>
                <w:rFonts w:cs="Times New Roman"/>
                <w:color w:val="000000"/>
                <w:szCs w:val="26"/>
              </w:rPr>
              <w:t>...</w:t>
            </w:r>
          </w:p>
        </w:tc>
        <w:tc>
          <w:tcPr>
            <w:tcW w:w="861" w:type="pct"/>
            <w:tcBorders>
              <w:top w:val="single" w:sz="4" w:space="0" w:color="auto"/>
              <w:left w:val="single" w:sz="4" w:space="0" w:color="auto"/>
              <w:bottom w:val="single" w:sz="4" w:space="0" w:color="auto"/>
              <w:right w:val="nil"/>
            </w:tcBorders>
            <w:shd w:val="clear" w:color="auto" w:fill="FFFFFF"/>
            <w:vAlign w:val="center"/>
          </w:tcPr>
          <w:p w:rsidR="00ED594A" w:rsidRPr="00CD46FB" w:rsidRDefault="00ED594A" w:rsidP="00167249">
            <w:pPr>
              <w:spacing w:before="60" w:after="60"/>
              <w:rPr>
                <w:rFonts w:cs="Times New Roman"/>
                <w:color w:val="000000"/>
                <w:szCs w:val="26"/>
              </w:rPr>
            </w:pPr>
            <w:r w:rsidRPr="00CD46FB">
              <w:rPr>
                <w:rFonts w:cs="Times New Roman"/>
                <w:color w:val="000000"/>
                <w:szCs w:val="26"/>
              </w:rPr>
              <w:t>…….</w:t>
            </w:r>
          </w:p>
        </w:tc>
        <w:tc>
          <w:tcPr>
            <w:tcW w:w="987" w:type="pct"/>
            <w:tcBorders>
              <w:top w:val="single" w:sz="4" w:space="0" w:color="auto"/>
              <w:left w:val="single" w:sz="4" w:space="0" w:color="auto"/>
              <w:bottom w:val="single" w:sz="4" w:space="0" w:color="auto"/>
              <w:right w:val="nil"/>
            </w:tcBorders>
            <w:shd w:val="clear" w:color="auto" w:fill="FFFFFF"/>
            <w:vAlign w:val="center"/>
          </w:tcPr>
          <w:p w:rsidR="00ED594A" w:rsidRPr="00CD46FB" w:rsidRDefault="00ED594A" w:rsidP="00167249">
            <w:pPr>
              <w:spacing w:before="60" w:after="60"/>
              <w:jc w:val="center"/>
              <w:rPr>
                <w:rFonts w:cs="Times New Roman"/>
                <w:color w:val="000000"/>
                <w:szCs w:val="26"/>
              </w:rPr>
            </w:pPr>
          </w:p>
        </w:tc>
        <w:tc>
          <w:tcPr>
            <w:tcW w:w="776" w:type="pct"/>
            <w:tcBorders>
              <w:top w:val="single" w:sz="4" w:space="0" w:color="auto"/>
              <w:left w:val="single" w:sz="4" w:space="0" w:color="auto"/>
              <w:bottom w:val="single" w:sz="4" w:space="0" w:color="auto"/>
              <w:right w:val="nil"/>
            </w:tcBorders>
            <w:shd w:val="clear" w:color="auto" w:fill="FFFFFF"/>
            <w:vAlign w:val="center"/>
          </w:tcPr>
          <w:p w:rsidR="00ED594A" w:rsidRPr="00CD46FB" w:rsidRDefault="00ED594A" w:rsidP="00167249">
            <w:pPr>
              <w:spacing w:before="60" w:after="60"/>
              <w:jc w:val="center"/>
              <w:rPr>
                <w:rFonts w:cs="Times New Roman"/>
                <w:color w:val="000000"/>
                <w:szCs w:val="26"/>
              </w:rPr>
            </w:pPr>
          </w:p>
        </w:tc>
        <w:tc>
          <w:tcPr>
            <w:tcW w:w="1387" w:type="pct"/>
            <w:tcBorders>
              <w:top w:val="single" w:sz="4" w:space="0" w:color="auto"/>
              <w:left w:val="single" w:sz="4" w:space="0" w:color="auto"/>
              <w:bottom w:val="single" w:sz="4" w:space="0" w:color="auto"/>
              <w:right w:val="nil"/>
            </w:tcBorders>
            <w:shd w:val="clear" w:color="auto" w:fill="FFFFFF"/>
            <w:vAlign w:val="center"/>
          </w:tcPr>
          <w:p w:rsidR="00ED594A" w:rsidRPr="00CD46FB" w:rsidRDefault="00ED594A" w:rsidP="00167249">
            <w:pPr>
              <w:spacing w:before="60" w:after="60"/>
              <w:jc w:val="center"/>
              <w:rPr>
                <w:rFonts w:cs="Times New Roman"/>
                <w:color w:val="000000"/>
                <w:szCs w:val="26"/>
              </w:rPr>
            </w:pP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rsidR="00ED594A" w:rsidRPr="00CD46FB" w:rsidRDefault="00ED594A" w:rsidP="00167249">
            <w:pPr>
              <w:spacing w:before="60" w:after="60"/>
              <w:jc w:val="center"/>
              <w:rPr>
                <w:rFonts w:cs="Times New Roman"/>
                <w:color w:val="000000"/>
                <w:szCs w:val="26"/>
              </w:rPr>
            </w:pPr>
          </w:p>
        </w:tc>
      </w:tr>
    </w:tbl>
    <w:p w:rsidR="00ED594A" w:rsidRPr="00CD46FB" w:rsidRDefault="00ED594A" w:rsidP="00ED594A">
      <w:pPr>
        <w:spacing w:before="60" w:after="60"/>
        <w:rPr>
          <w:rFonts w:cs="Times New Roman"/>
          <w:color w:val="000000"/>
          <w:szCs w:val="26"/>
        </w:rPr>
      </w:pPr>
      <w:r w:rsidRPr="00CD46FB">
        <w:rPr>
          <w:rFonts w:cs="Times New Roman"/>
          <w:color w:val="000000"/>
          <w:szCs w:val="26"/>
        </w:rPr>
        <w:t>Mục đích sở hữu: .…………….……………………………….………………………</w:t>
      </w:r>
    </w:p>
    <w:p w:rsidR="00ED594A" w:rsidRPr="00CD46FB" w:rsidRDefault="00ED594A" w:rsidP="00ED594A">
      <w:pPr>
        <w:spacing w:before="60" w:after="60"/>
        <w:rPr>
          <w:rFonts w:cs="Times New Roman"/>
          <w:color w:val="000000"/>
          <w:szCs w:val="26"/>
        </w:rPr>
      </w:pPr>
      <w:r w:rsidRPr="00CD46FB">
        <w:rPr>
          <w:rFonts w:cs="Times New Roman"/>
          <w:color w:val="000000"/>
          <w:szCs w:val="26"/>
        </w:rPr>
        <w:t>(nuôi kinh doanh, cho sinh sản, giải trí, buôn bán....)</w:t>
      </w:r>
    </w:p>
    <w:p w:rsidR="00ED594A" w:rsidRPr="00CD46FB" w:rsidRDefault="00ED594A" w:rsidP="00ED594A">
      <w:pPr>
        <w:spacing w:before="60" w:after="60"/>
        <w:rPr>
          <w:rFonts w:cs="Times New Roman"/>
          <w:color w:val="000000"/>
          <w:szCs w:val="26"/>
        </w:rPr>
      </w:pPr>
      <w:r w:rsidRPr="00CD46FB">
        <w:rPr>
          <w:rFonts w:cs="Times New Roman"/>
          <w:color w:val="000000"/>
          <w:szCs w:val="26"/>
        </w:rPr>
        <w:t>Mô tả cơ sở hạ tầng của trại nuôi: (địa điểm, diện tích, quy mô trại nuôi, biện pháp cách ly đối với loài bản địa, điều kiện về an toàn, phòng ngừa bệnh dịch, vệ sinh môi trường...)</w:t>
      </w:r>
    </w:p>
    <w:p w:rsidR="00ED594A" w:rsidRPr="00CD46FB" w:rsidRDefault="00ED594A" w:rsidP="00ED594A">
      <w:pPr>
        <w:spacing w:before="60" w:after="60"/>
        <w:rPr>
          <w:rFonts w:cs="Times New Roman"/>
          <w:color w:val="000000"/>
          <w:szCs w:val="26"/>
        </w:rPr>
      </w:pPr>
      <w:r w:rsidRPr="00CD46FB">
        <w:rPr>
          <w:rFonts w:cs="Times New Roman"/>
          <w:color w:val="000000"/>
          <w:szCs w:val="26"/>
        </w:rPr>
        <w:t>Hồ sơ gửi kèm theo bao gồm: .…………….…………….…………….………………</w:t>
      </w:r>
    </w:p>
    <w:p w:rsidR="00ED594A" w:rsidRPr="00CD46FB" w:rsidRDefault="00ED594A" w:rsidP="00ED594A">
      <w:pPr>
        <w:spacing w:before="60" w:after="60"/>
        <w:rPr>
          <w:rFonts w:cs="Times New Roman"/>
          <w:color w:val="000000"/>
          <w:szCs w:val="26"/>
        </w:rPr>
      </w:pPr>
      <w:r w:rsidRPr="00CD46FB">
        <w:rPr>
          <w:rFonts w:cs="Times New Roman"/>
          <w:color w:val="000000"/>
          <w:szCs w:val="26"/>
        </w:rPr>
        <w:t>Tôi xin cam đoan chịu trách nhiệm đảm bảo duy trì mọi điều kiện để lưu giữ loài …………. và tuân thủ theo các quy định của Nhà nước.</w:t>
      </w:r>
    </w:p>
    <w:tbl>
      <w:tblPr>
        <w:tblW w:w="0" w:type="auto"/>
        <w:tblLook w:val="01E0" w:firstRow="1" w:lastRow="1" w:firstColumn="1" w:lastColumn="1" w:noHBand="0" w:noVBand="0"/>
      </w:tblPr>
      <w:tblGrid>
        <w:gridCol w:w="4428"/>
        <w:gridCol w:w="4428"/>
      </w:tblGrid>
      <w:tr w:rsidR="00ED594A" w:rsidRPr="00CD46FB" w:rsidTr="00167249">
        <w:tc>
          <w:tcPr>
            <w:tcW w:w="4428" w:type="dxa"/>
            <w:shd w:val="clear" w:color="auto" w:fill="auto"/>
          </w:tcPr>
          <w:p w:rsidR="00ED594A" w:rsidRPr="00CD46FB" w:rsidRDefault="00ED594A" w:rsidP="00167249">
            <w:pPr>
              <w:spacing w:before="120"/>
              <w:rPr>
                <w:rFonts w:cs="Times New Roman"/>
                <w:color w:val="000000"/>
                <w:szCs w:val="26"/>
              </w:rPr>
            </w:pPr>
          </w:p>
        </w:tc>
        <w:tc>
          <w:tcPr>
            <w:tcW w:w="4428" w:type="dxa"/>
            <w:shd w:val="clear" w:color="auto" w:fill="auto"/>
          </w:tcPr>
          <w:p w:rsidR="00ED594A" w:rsidRPr="00CD46FB" w:rsidRDefault="00ED594A" w:rsidP="00167249">
            <w:pPr>
              <w:spacing w:before="120"/>
              <w:jc w:val="center"/>
              <w:rPr>
                <w:rFonts w:cs="Times New Roman"/>
                <w:color w:val="000000"/>
                <w:szCs w:val="26"/>
              </w:rPr>
            </w:pPr>
            <w:r w:rsidRPr="00CD46FB">
              <w:rPr>
                <w:rFonts w:cs="Times New Roman"/>
                <w:b/>
                <w:color w:val="000000"/>
                <w:szCs w:val="26"/>
              </w:rPr>
              <w:t>Người làm đơn</w:t>
            </w:r>
            <w:r w:rsidRPr="00CD46FB">
              <w:rPr>
                <w:rFonts w:cs="Times New Roman"/>
                <w:b/>
                <w:color w:val="000000"/>
                <w:szCs w:val="26"/>
              </w:rPr>
              <w:br/>
            </w:r>
            <w:r w:rsidRPr="00CD46FB">
              <w:rPr>
                <w:rFonts w:cs="Times New Roman"/>
                <w:i/>
                <w:color w:val="000000"/>
                <w:szCs w:val="26"/>
              </w:rPr>
              <w:t>(ký, ghi rõ họ tên- đóng dấu đối với tổ chức)</w:t>
            </w:r>
          </w:p>
        </w:tc>
      </w:tr>
    </w:tbl>
    <w:p w:rsidR="003B7D08" w:rsidRDefault="003B7D08"/>
    <w:sectPr w:rsidR="003B7D08" w:rsidSect="00A66BC7">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4A"/>
    <w:rsid w:val="003B7D08"/>
    <w:rsid w:val="00A66BC7"/>
    <w:rsid w:val="00ED594A"/>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2018-04-12T02:03:00Z</dcterms:created>
  <dcterms:modified xsi:type="dcterms:W3CDTF">2018-04-12T02:04:00Z</dcterms:modified>
</cp:coreProperties>
</file>