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C5" w:rsidRPr="000B54C5" w:rsidRDefault="00A73BBB" w:rsidP="000B54C5">
      <w:pPr>
        <w:spacing w:after="120" w:line="240" w:lineRule="auto"/>
        <w:ind w:firstLine="720"/>
        <w:jc w:val="both"/>
        <w:rPr>
          <w:rFonts w:ascii="Times New Roman" w:hAnsi="Times New Roman" w:cs="Times New Roman"/>
          <w:b/>
          <w:bCs/>
          <w:sz w:val="28"/>
          <w:szCs w:val="28"/>
          <w:lang w:val="vi-VN"/>
        </w:rPr>
      </w:pPr>
      <w:proofErr w:type="spellStart"/>
      <w:r>
        <w:rPr>
          <w:rFonts w:ascii="Times New Roman" w:hAnsi="Times New Roman" w:cs="Times New Roman"/>
          <w:b/>
          <w:sz w:val="28"/>
          <w:szCs w:val="28"/>
        </w:rPr>
        <w:t>Tên</w:t>
      </w:r>
      <w:proofErr w:type="spellEnd"/>
      <w:r>
        <w:rPr>
          <w:rFonts w:ascii="Times New Roman" w:hAnsi="Times New Roman" w:cs="Times New Roman"/>
          <w:b/>
          <w:sz w:val="28"/>
          <w:szCs w:val="28"/>
        </w:rPr>
        <w:t xml:space="preserve"> TTCH: </w:t>
      </w:r>
      <w:bookmarkStart w:id="0" w:name="_GoBack"/>
      <w:bookmarkEnd w:id="0"/>
      <w:r w:rsidR="000B54C5" w:rsidRPr="000B54C5">
        <w:rPr>
          <w:rFonts w:ascii="Times New Roman" w:hAnsi="Times New Roman" w:cs="Times New Roman"/>
          <w:b/>
          <w:bCs/>
          <w:sz w:val="28"/>
          <w:szCs w:val="28"/>
          <w:lang w:val="vi-VN"/>
        </w:rPr>
        <w:t>Hỗ trợ dự án liên kết</w:t>
      </w:r>
    </w:p>
    <w:p w:rsidR="000B54C5" w:rsidRPr="000B54C5" w:rsidRDefault="000B54C5" w:rsidP="000B54C5">
      <w:pPr>
        <w:spacing w:after="120" w:line="240" w:lineRule="auto"/>
        <w:ind w:firstLine="720"/>
        <w:jc w:val="both"/>
        <w:rPr>
          <w:rFonts w:ascii="Times New Roman" w:hAnsi="Times New Roman" w:cs="Times New Roman"/>
          <w:sz w:val="28"/>
          <w:szCs w:val="28"/>
        </w:rPr>
      </w:pPr>
      <w:proofErr w:type="spellStart"/>
      <w:r w:rsidRPr="000B54C5">
        <w:rPr>
          <w:rFonts w:ascii="Times New Roman" w:hAnsi="Times New Roman" w:cs="Times New Roman"/>
          <w:b/>
          <w:bCs/>
          <w:sz w:val="28"/>
          <w:szCs w:val="28"/>
        </w:rPr>
        <w:t>Mã</w:t>
      </w:r>
      <w:proofErr w:type="spellEnd"/>
      <w:r w:rsidRPr="000B54C5">
        <w:rPr>
          <w:rFonts w:ascii="Times New Roman" w:hAnsi="Times New Roman" w:cs="Times New Roman"/>
          <w:b/>
          <w:bCs/>
          <w:sz w:val="28"/>
          <w:szCs w:val="28"/>
        </w:rPr>
        <w:t xml:space="preserve"> TTHC: </w:t>
      </w:r>
      <w:r w:rsidRPr="006D77B8">
        <w:rPr>
          <w:rFonts w:ascii="Times New Roman" w:eastAsia="Times New Roman" w:hAnsi="Times New Roman" w:cs="Times New Roman"/>
          <w:b/>
          <w:color w:val="000000"/>
          <w:sz w:val="28"/>
          <w:szCs w:val="28"/>
        </w:rPr>
        <w:t>1.003397.000.00.00.H01</w:t>
      </w:r>
    </w:p>
    <w:p w:rsidR="000B54C5" w:rsidRPr="006D77B8" w:rsidRDefault="008572DD" w:rsidP="000B54C5">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0B54C5" w:rsidRPr="006D77B8">
        <w:rPr>
          <w:rFonts w:ascii="Times New Roman" w:hAnsi="Times New Roman" w:cs="Times New Roman"/>
          <w:b/>
          <w:sz w:val="28"/>
          <w:szCs w:val="28"/>
          <w:lang w:val="vi-VN"/>
        </w:rPr>
        <w:t xml:space="preserve"> Trình tự thực hiện</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Bước 1. Chủ đầu tư dự án liên kết gửi 01 bộ hồ sơ tới Sở Nông nghiệp và Phát triển nông thôn.</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Bước 2. Sau khi nhận đủ hồ sơ theo quy định, Sở Nông nghiệp và Phát triển nông thôn thành lập hội đồng thẩm định hồ sơ. Hội đồng thẩm định gồm Lãnh đạo Sở Nông nghiệp và Phát triển nông thôn là chủ tịch hội đồng, các thành viên là đại diện Sở Kế hoạch và Đầu tư, Sở Tài chính, các Sở ngành liên quan và lãnh đạo Ủy ban nhân dân các huyện có liên quan.</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Trong thời hạn 15 ngày làm việc sau khi nhận được hồ sơ, Hội đồng tổ chức thẩm định, nếu hồ sơ đủ điều kiện thì Sở Nông nghiệp và Phát triển nông thôn có tờ trình trình Ủy ban nhân dân cấp tỉnh xem xét phê duyệt.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Nếu hồ sơ không đủ điều kiện thì trong vòng 10 ngày làm việc kể từ khi thẩm định, Sở Nông nghiệp và Phát triển nông thôn phải thông báo và nêu r</w:t>
      </w:r>
      <w:r w:rsidRPr="000B54C5">
        <w:rPr>
          <w:rFonts w:ascii="Times New Roman" w:hAnsi="Times New Roman" w:cs="Times New Roman"/>
          <w:sz w:val="28"/>
          <w:szCs w:val="28"/>
        </w:rPr>
        <w:t>õ</w:t>
      </w:r>
      <w:r w:rsidRPr="000B54C5">
        <w:rPr>
          <w:rFonts w:ascii="Times New Roman" w:hAnsi="Times New Roman" w:cs="Times New Roman"/>
          <w:sz w:val="28"/>
          <w:szCs w:val="28"/>
          <w:lang w:val="vi-VN"/>
        </w:rPr>
        <w:t xml:space="preserve"> lý </w:t>
      </w:r>
      <w:r w:rsidRPr="000B54C5">
        <w:rPr>
          <w:rFonts w:ascii="Times New Roman" w:hAnsi="Times New Roman" w:cs="Times New Roman"/>
          <w:sz w:val="28"/>
          <w:szCs w:val="28"/>
        </w:rPr>
        <w:t>d</w:t>
      </w:r>
      <w:r w:rsidRPr="000B54C5">
        <w:rPr>
          <w:rFonts w:ascii="Times New Roman" w:hAnsi="Times New Roman" w:cs="Times New Roman"/>
          <w:sz w:val="28"/>
          <w:szCs w:val="28"/>
          <w:lang w:val="vi-VN"/>
        </w:rPr>
        <w:t>o cho chủ đầu tư dự án liên kết được biết.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xml:space="preserve">- Bước 3. Trong thời hạn 10 ngày làm việc sau khi nhận </w:t>
      </w:r>
      <w:r w:rsidRPr="000B54C5">
        <w:rPr>
          <w:rFonts w:ascii="Times New Roman" w:hAnsi="Times New Roman" w:cs="Times New Roman"/>
          <w:sz w:val="28"/>
          <w:szCs w:val="28"/>
        </w:rPr>
        <w:t>đ</w:t>
      </w:r>
      <w:r w:rsidRPr="000B54C5">
        <w:rPr>
          <w:rFonts w:ascii="Times New Roman" w:hAnsi="Times New Roman" w:cs="Times New Roman"/>
          <w:sz w:val="28"/>
          <w:szCs w:val="28"/>
          <w:lang w:val="vi-VN"/>
        </w:rPr>
        <w:t>ược tờ trình của Sở Nông nghiệp và Phát triển nông thôn, Ủy ban nhân dân cấp tỉnh ra quyết định phê duyệt hỗ trợ dự án liên kết;</w:t>
      </w:r>
    </w:p>
    <w:p w:rsidR="000B54C5" w:rsidRPr="006D77B8" w:rsidRDefault="000B54C5" w:rsidP="000B54C5">
      <w:pPr>
        <w:spacing w:after="120" w:line="240" w:lineRule="auto"/>
        <w:ind w:firstLine="720"/>
        <w:jc w:val="both"/>
        <w:rPr>
          <w:rFonts w:ascii="Times New Roman" w:hAnsi="Times New Roman" w:cs="Times New Roman"/>
          <w:b/>
          <w:sz w:val="28"/>
          <w:szCs w:val="28"/>
        </w:rPr>
      </w:pPr>
      <w:r w:rsidRPr="006D77B8">
        <w:rPr>
          <w:rFonts w:ascii="Times New Roman" w:hAnsi="Times New Roman" w:cs="Times New Roman"/>
          <w:b/>
          <w:sz w:val="28"/>
          <w:szCs w:val="28"/>
          <w:lang w:val="vi-VN"/>
        </w:rPr>
        <w:t>b) Cách thức thực hiện:</w:t>
      </w:r>
    </w:p>
    <w:p w:rsidR="000B54C5" w:rsidRPr="000B54C5" w:rsidRDefault="006D77B8" w:rsidP="000B54C5">
      <w:pPr>
        <w:spacing w:after="12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Trực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cổng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tuyến</w:t>
      </w:r>
      <w:proofErr w:type="spellEnd"/>
      <w:r>
        <w:rPr>
          <w:rFonts w:ascii="Times New Roman" w:hAnsi="Times New Roman" w:cs="Times New Roman"/>
          <w:sz w:val="28"/>
          <w:szCs w:val="28"/>
        </w:rPr>
        <w:t>.</w:t>
      </w:r>
    </w:p>
    <w:p w:rsidR="000B54C5" w:rsidRPr="006D77B8" w:rsidRDefault="000B54C5" w:rsidP="000B54C5">
      <w:pPr>
        <w:spacing w:after="120" w:line="240" w:lineRule="auto"/>
        <w:ind w:firstLine="720"/>
        <w:jc w:val="both"/>
        <w:rPr>
          <w:rFonts w:ascii="Times New Roman" w:hAnsi="Times New Roman" w:cs="Times New Roman"/>
          <w:b/>
          <w:sz w:val="28"/>
          <w:szCs w:val="28"/>
        </w:rPr>
      </w:pPr>
      <w:r w:rsidRPr="006D77B8">
        <w:rPr>
          <w:rFonts w:ascii="Times New Roman" w:hAnsi="Times New Roman" w:cs="Times New Roman"/>
          <w:b/>
          <w:sz w:val="28"/>
          <w:szCs w:val="28"/>
          <w:lang w:val="vi-VN"/>
        </w:rPr>
        <w:t>c) Thành phần, số lượng hồ sơ:</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Thành phần hồ sơ</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Đơn đề nghị của chủ dự án (theo Phụ lục I ban hành kèm theo Nghị định số 98/2018/NĐ-CP);</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Dự án liên kết (theo Phụ lục II ban hành kèm theo Nghị định số 98/2018/NĐ-CP);</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Bản thỏa thuận cử đơn vị làm chủ đầu tư dự án liên kết (theo Phụ lục I</w:t>
      </w:r>
      <w:r w:rsidRPr="000B54C5">
        <w:rPr>
          <w:rFonts w:ascii="Times New Roman" w:hAnsi="Times New Roman" w:cs="Times New Roman"/>
          <w:sz w:val="28"/>
          <w:szCs w:val="28"/>
        </w:rPr>
        <w:t xml:space="preserve">II </w:t>
      </w:r>
      <w:r w:rsidRPr="000B54C5">
        <w:rPr>
          <w:rFonts w:ascii="Times New Roman" w:hAnsi="Times New Roman" w:cs="Times New Roman"/>
          <w:sz w:val="28"/>
          <w:szCs w:val="28"/>
          <w:lang w:val="vi-VN"/>
        </w:rPr>
        <w:t xml:space="preserve">ban hành kèm theo Nghị định số 98/2018/NĐ-CP) đối với trường hợp các doanh nghiệp, hợp tác xã ký hợp đồng </w:t>
      </w:r>
      <w:r w:rsidRPr="000B54C5">
        <w:rPr>
          <w:rFonts w:ascii="Times New Roman" w:hAnsi="Times New Roman" w:cs="Times New Roman"/>
          <w:sz w:val="28"/>
          <w:szCs w:val="28"/>
        </w:rPr>
        <w:t>li</w:t>
      </w:r>
      <w:r w:rsidRPr="000B54C5">
        <w:rPr>
          <w:rFonts w:ascii="Times New Roman" w:hAnsi="Times New Roman" w:cs="Times New Roman"/>
          <w:sz w:val="28"/>
          <w:szCs w:val="28"/>
          <w:lang w:val="vi-VN"/>
        </w:rPr>
        <w:t>ên kết với nhau;</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xml:space="preserve">+ Bản sao chụp các chứng nhận về tiêu chuẩn chất </w:t>
      </w:r>
      <w:r w:rsidRPr="000B54C5">
        <w:rPr>
          <w:rFonts w:ascii="Times New Roman" w:hAnsi="Times New Roman" w:cs="Times New Roman"/>
          <w:sz w:val="28"/>
          <w:szCs w:val="28"/>
        </w:rPr>
        <w:t>l</w:t>
      </w:r>
      <w:r w:rsidRPr="000B54C5">
        <w:rPr>
          <w:rFonts w:ascii="Times New Roman" w:hAnsi="Times New Roman" w:cs="Times New Roman"/>
          <w:sz w:val="28"/>
          <w:szCs w:val="28"/>
          <w:lang w:val="vi-VN"/>
        </w:rPr>
        <w:t>ượng sản phẩm, an toàn thực ph</w:t>
      </w:r>
      <w:r w:rsidRPr="000B54C5">
        <w:rPr>
          <w:rFonts w:ascii="Times New Roman" w:hAnsi="Times New Roman" w:cs="Times New Roman"/>
          <w:sz w:val="28"/>
          <w:szCs w:val="28"/>
        </w:rPr>
        <w:t>ẩ</w:t>
      </w:r>
      <w:r w:rsidRPr="000B54C5">
        <w:rPr>
          <w:rFonts w:ascii="Times New Roman" w:hAnsi="Times New Roman" w:cs="Times New Roman"/>
          <w:sz w:val="28"/>
          <w:szCs w:val="28"/>
          <w:lang w:val="vi-VN"/>
        </w:rPr>
        <w:t>m, an toàn dịch bệnh và bảo vệ môi trường; hoặc c</w:t>
      </w:r>
      <w:r w:rsidRPr="000B54C5">
        <w:rPr>
          <w:rFonts w:ascii="Times New Roman" w:hAnsi="Times New Roman" w:cs="Times New Roman"/>
          <w:sz w:val="28"/>
          <w:szCs w:val="28"/>
        </w:rPr>
        <w:t>a</w:t>
      </w:r>
      <w:r w:rsidRPr="000B54C5">
        <w:rPr>
          <w:rFonts w:ascii="Times New Roman" w:hAnsi="Times New Roman" w:cs="Times New Roman"/>
          <w:sz w:val="28"/>
          <w:szCs w:val="28"/>
          <w:lang w:val="vi-VN"/>
        </w:rPr>
        <w:t>m kết bảo đảm các quy định của pháp luật về tiêu chuẩn chất lượng sản phẩm, an toàn thực phẩm, an toàn dịch bệnh và bảo vệ môi trường (theo Phụ lục IV ban hành kèm theo Nghị định số 98/2018/NĐ-CP);</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Bản sao chụp h</w:t>
      </w:r>
      <w:r w:rsidRPr="000B54C5">
        <w:rPr>
          <w:rFonts w:ascii="Times New Roman" w:hAnsi="Times New Roman" w:cs="Times New Roman"/>
          <w:sz w:val="28"/>
          <w:szCs w:val="28"/>
        </w:rPr>
        <w:t>ợ</w:t>
      </w:r>
      <w:r w:rsidRPr="000B54C5">
        <w:rPr>
          <w:rFonts w:ascii="Times New Roman" w:hAnsi="Times New Roman" w:cs="Times New Roman"/>
          <w:sz w:val="28"/>
          <w:szCs w:val="28"/>
          <w:lang w:val="vi-VN"/>
        </w:rPr>
        <w:t>p đồng liên kết.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S</w:t>
      </w:r>
      <w:r w:rsidRPr="000B54C5">
        <w:rPr>
          <w:rFonts w:ascii="Times New Roman" w:hAnsi="Times New Roman" w:cs="Times New Roman"/>
          <w:sz w:val="28"/>
          <w:szCs w:val="28"/>
        </w:rPr>
        <w:t xml:space="preserve">ố </w:t>
      </w:r>
      <w:r w:rsidRPr="000B54C5">
        <w:rPr>
          <w:rFonts w:ascii="Times New Roman" w:hAnsi="Times New Roman" w:cs="Times New Roman"/>
          <w:sz w:val="28"/>
          <w:szCs w:val="28"/>
          <w:lang w:val="vi-VN"/>
        </w:rPr>
        <w:t>lượng hồ sơ: 01 bộ</w:t>
      </w:r>
    </w:p>
    <w:p w:rsidR="000B54C5" w:rsidRPr="006D77B8" w:rsidRDefault="000B54C5" w:rsidP="000B54C5">
      <w:pPr>
        <w:spacing w:after="120" w:line="240" w:lineRule="auto"/>
        <w:ind w:firstLine="720"/>
        <w:jc w:val="both"/>
        <w:rPr>
          <w:rFonts w:ascii="Times New Roman" w:hAnsi="Times New Roman" w:cs="Times New Roman"/>
          <w:b/>
          <w:sz w:val="28"/>
          <w:szCs w:val="28"/>
        </w:rPr>
      </w:pPr>
      <w:r w:rsidRPr="006D77B8">
        <w:rPr>
          <w:rFonts w:ascii="Times New Roman" w:hAnsi="Times New Roman" w:cs="Times New Roman"/>
          <w:b/>
          <w:sz w:val="28"/>
          <w:szCs w:val="28"/>
          <w:lang w:val="vi-VN"/>
        </w:rPr>
        <w:lastRenderedPageBreak/>
        <w:t>d) Thời hạn giải quyết: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Trong thời hạn 15 ngày làm việc sau khi nhận được đủ hồ sơ, Sở Nông nghiệp và Phát triển nông thôn thành lập hội đồng và tổ chức thẩm định hồ sơ. Nếu hồ sơ đủ điều kiện thì Sở N</w:t>
      </w:r>
      <w:r w:rsidRPr="000B54C5">
        <w:rPr>
          <w:rFonts w:ascii="Times New Roman" w:hAnsi="Times New Roman" w:cs="Times New Roman"/>
          <w:sz w:val="28"/>
          <w:szCs w:val="28"/>
        </w:rPr>
        <w:t>ô</w:t>
      </w:r>
      <w:r w:rsidRPr="000B54C5">
        <w:rPr>
          <w:rFonts w:ascii="Times New Roman" w:hAnsi="Times New Roman" w:cs="Times New Roman"/>
          <w:sz w:val="28"/>
          <w:szCs w:val="28"/>
          <w:lang w:val="vi-VN"/>
        </w:rPr>
        <w:t>ng nghiệp và Phát triển nông thôn có tờ trình trình Ủy ban nhân dân cấp tỉnh xem xét phê duyệt.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N</w:t>
      </w:r>
      <w:r w:rsidRPr="000B54C5">
        <w:rPr>
          <w:rFonts w:ascii="Times New Roman" w:hAnsi="Times New Roman" w:cs="Times New Roman"/>
          <w:sz w:val="28"/>
          <w:szCs w:val="28"/>
        </w:rPr>
        <w:t>ế</w:t>
      </w:r>
      <w:r w:rsidRPr="000B54C5">
        <w:rPr>
          <w:rFonts w:ascii="Times New Roman" w:hAnsi="Times New Roman" w:cs="Times New Roman"/>
          <w:sz w:val="28"/>
          <w:szCs w:val="28"/>
          <w:lang w:val="vi-VN"/>
        </w:rPr>
        <w:t>u hồ sơ không đủ điều kiện thì trong vòng 10 ngày làm việc kể từ khi thẩm định, Sở Nông nghiệp và Phát triển nông thôn phải thông báo và nêu rõ lý do cho chủ đầu tư dự án liên kết được biết.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Trong thời hạn 10 ngày làm việc sau khi nhận được tờ trình c</w:t>
      </w:r>
      <w:r w:rsidRPr="000B54C5">
        <w:rPr>
          <w:rFonts w:ascii="Times New Roman" w:hAnsi="Times New Roman" w:cs="Times New Roman"/>
          <w:sz w:val="28"/>
          <w:szCs w:val="28"/>
        </w:rPr>
        <w:t>ủ</w:t>
      </w:r>
      <w:r w:rsidRPr="000B54C5">
        <w:rPr>
          <w:rFonts w:ascii="Times New Roman" w:hAnsi="Times New Roman" w:cs="Times New Roman"/>
          <w:sz w:val="28"/>
          <w:szCs w:val="28"/>
          <w:lang w:val="vi-VN"/>
        </w:rPr>
        <w:t xml:space="preserve">a Sở Nông nghiệp và Phát triển </w:t>
      </w:r>
      <w:r w:rsidRPr="000B54C5">
        <w:rPr>
          <w:rFonts w:ascii="Times New Roman" w:hAnsi="Times New Roman" w:cs="Times New Roman"/>
          <w:sz w:val="28"/>
          <w:szCs w:val="28"/>
        </w:rPr>
        <w:t>n</w:t>
      </w:r>
      <w:r w:rsidRPr="000B54C5">
        <w:rPr>
          <w:rFonts w:ascii="Times New Roman" w:hAnsi="Times New Roman" w:cs="Times New Roman"/>
          <w:sz w:val="28"/>
          <w:szCs w:val="28"/>
          <w:lang w:val="vi-VN"/>
        </w:rPr>
        <w:t>ông thôn, Ủy ban nhân dân cấp t</w:t>
      </w:r>
      <w:r w:rsidRPr="000B54C5">
        <w:rPr>
          <w:rFonts w:ascii="Times New Roman" w:hAnsi="Times New Roman" w:cs="Times New Roman"/>
          <w:sz w:val="28"/>
          <w:szCs w:val="28"/>
        </w:rPr>
        <w:t>ỉ</w:t>
      </w:r>
      <w:r w:rsidRPr="000B54C5">
        <w:rPr>
          <w:rFonts w:ascii="Times New Roman" w:hAnsi="Times New Roman" w:cs="Times New Roman"/>
          <w:sz w:val="28"/>
          <w:szCs w:val="28"/>
          <w:lang w:val="vi-VN"/>
        </w:rPr>
        <w:t>nh ra quyết định phê duyệt hỗ trợ dự án liên kết.</w:t>
      </w:r>
    </w:p>
    <w:p w:rsidR="000B54C5" w:rsidRPr="00215926" w:rsidRDefault="000B54C5" w:rsidP="000B54C5">
      <w:pPr>
        <w:spacing w:after="120" w:line="240" w:lineRule="auto"/>
        <w:ind w:firstLine="720"/>
        <w:jc w:val="both"/>
        <w:rPr>
          <w:rFonts w:ascii="Times New Roman" w:hAnsi="Times New Roman" w:cs="Times New Roman"/>
          <w:b/>
          <w:sz w:val="28"/>
          <w:szCs w:val="28"/>
        </w:rPr>
      </w:pPr>
      <w:r w:rsidRPr="00215926">
        <w:rPr>
          <w:rFonts w:ascii="Times New Roman" w:hAnsi="Times New Roman" w:cs="Times New Roman"/>
          <w:b/>
          <w:sz w:val="28"/>
          <w:szCs w:val="28"/>
          <w:lang w:val="vi-VN"/>
        </w:rPr>
        <w:t>đ) Đối tượng thực hiện thủ tục hành chính:</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Là tổ chức, cá nhân thuộc đối tượng được hư</w:t>
      </w:r>
      <w:r w:rsidRPr="000B54C5">
        <w:rPr>
          <w:rFonts w:ascii="Times New Roman" w:hAnsi="Times New Roman" w:cs="Times New Roman"/>
          <w:sz w:val="28"/>
          <w:szCs w:val="28"/>
        </w:rPr>
        <w:t>ở</w:t>
      </w:r>
      <w:r w:rsidRPr="000B54C5">
        <w:rPr>
          <w:rFonts w:ascii="Times New Roman" w:hAnsi="Times New Roman" w:cs="Times New Roman"/>
          <w:sz w:val="28"/>
          <w:szCs w:val="28"/>
          <w:lang w:val="vi-VN"/>
        </w:rPr>
        <w:t>ng hỗ trợ theo quy định tại Nghị định số 98/2018/NĐ-CP.</w:t>
      </w:r>
    </w:p>
    <w:p w:rsidR="000B54C5" w:rsidRPr="00215926" w:rsidRDefault="000B54C5" w:rsidP="000B54C5">
      <w:pPr>
        <w:spacing w:after="120" w:line="240" w:lineRule="auto"/>
        <w:ind w:firstLine="720"/>
        <w:jc w:val="both"/>
        <w:rPr>
          <w:rFonts w:ascii="Times New Roman" w:hAnsi="Times New Roman" w:cs="Times New Roman"/>
          <w:b/>
          <w:sz w:val="28"/>
          <w:szCs w:val="28"/>
        </w:rPr>
      </w:pPr>
      <w:r w:rsidRPr="00215926">
        <w:rPr>
          <w:rFonts w:ascii="Times New Roman" w:hAnsi="Times New Roman" w:cs="Times New Roman"/>
          <w:b/>
          <w:sz w:val="28"/>
          <w:szCs w:val="28"/>
          <w:lang w:val="vi-VN"/>
        </w:rPr>
        <w:t>e) Cơ quan thực hiện thủ tục hành chính:</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Sở Nông nghiệp và Phát triển nông thôn tiếp nhận, giải quyết hồ sơ.</w:t>
      </w:r>
    </w:p>
    <w:p w:rsidR="000B54C5" w:rsidRPr="00215926" w:rsidRDefault="000B54C5" w:rsidP="000B54C5">
      <w:pPr>
        <w:spacing w:after="120" w:line="240" w:lineRule="auto"/>
        <w:ind w:firstLine="720"/>
        <w:jc w:val="both"/>
        <w:rPr>
          <w:rFonts w:ascii="Times New Roman" w:hAnsi="Times New Roman" w:cs="Times New Roman"/>
          <w:b/>
          <w:sz w:val="28"/>
          <w:szCs w:val="28"/>
        </w:rPr>
      </w:pPr>
      <w:r w:rsidRPr="00215926">
        <w:rPr>
          <w:rFonts w:ascii="Times New Roman" w:hAnsi="Times New Roman" w:cs="Times New Roman"/>
          <w:b/>
          <w:sz w:val="28"/>
          <w:szCs w:val="28"/>
          <w:lang w:val="vi-VN"/>
        </w:rPr>
        <w:t>g) Kết quả thực hiện thủ tục hành chính:</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Quyết định phê duyệt hỗ trợ dự án liên kết.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215926">
        <w:rPr>
          <w:rFonts w:ascii="Times New Roman" w:hAnsi="Times New Roman" w:cs="Times New Roman"/>
          <w:b/>
          <w:sz w:val="28"/>
          <w:szCs w:val="28"/>
          <w:lang w:val="vi-VN"/>
        </w:rPr>
        <w:t>h) Lệ phí:</w:t>
      </w:r>
      <w:r w:rsidRPr="000B54C5">
        <w:rPr>
          <w:rFonts w:ascii="Times New Roman" w:hAnsi="Times New Roman" w:cs="Times New Roman"/>
          <w:sz w:val="28"/>
          <w:szCs w:val="28"/>
          <w:lang w:val="vi-VN"/>
        </w:rPr>
        <w:t xml:space="preserve"> Không có</w:t>
      </w:r>
    </w:p>
    <w:p w:rsidR="000B54C5" w:rsidRPr="00215926" w:rsidRDefault="000B54C5" w:rsidP="000B54C5">
      <w:pPr>
        <w:spacing w:after="120" w:line="240" w:lineRule="auto"/>
        <w:ind w:firstLine="720"/>
        <w:jc w:val="both"/>
        <w:rPr>
          <w:rFonts w:ascii="Times New Roman" w:hAnsi="Times New Roman" w:cs="Times New Roman"/>
          <w:b/>
          <w:sz w:val="28"/>
          <w:szCs w:val="28"/>
        </w:rPr>
      </w:pPr>
      <w:r w:rsidRPr="00215926">
        <w:rPr>
          <w:rFonts w:ascii="Times New Roman" w:hAnsi="Times New Roman" w:cs="Times New Roman"/>
          <w:b/>
          <w:sz w:val="28"/>
          <w:szCs w:val="28"/>
          <w:lang w:val="vi-VN"/>
        </w:rPr>
        <w:t>i) Tên mẫu đơn, mẫu t</w:t>
      </w:r>
      <w:r w:rsidRPr="00215926">
        <w:rPr>
          <w:rFonts w:ascii="Times New Roman" w:hAnsi="Times New Roman" w:cs="Times New Roman"/>
          <w:b/>
          <w:sz w:val="28"/>
          <w:szCs w:val="28"/>
        </w:rPr>
        <w:t>ờ</w:t>
      </w:r>
      <w:r w:rsidRPr="00215926">
        <w:rPr>
          <w:rFonts w:ascii="Times New Roman" w:hAnsi="Times New Roman" w:cs="Times New Roman"/>
          <w:b/>
          <w:sz w:val="28"/>
          <w:szCs w:val="28"/>
          <w:lang w:val="vi-VN"/>
        </w:rPr>
        <w:t xml:space="preserve"> khai:</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rPr>
        <w:t>-</w:t>
      </w:r>
      <w:r w:rsidRPr="000B54C5">
        <w:rPr>
          <w:rFonts w:ascii="Times New Roman" w:hAnsi="Times New Roman" w:cs="Times New Roman"/>
          <w:sz w:val="28"/>
          <w:szCs w:val="28"/>
          <w:lang w:val="vi-VN"/>
        </w:rPr>
        <w:t xml:space="preserve"> M</w:t>
      </w:r>
      <w:r w:rsidRPr="000B54C5">
        <w:rPr>
          <w:rFonts w:ascii="Times New Roman" w:hAnsi="Times New Roman" w:cs="Times New Roman"/>
          <w:sz w:val="28"/>
          <w:szCs w:val="28"/>
        </w:rPr>
        <w:t>ẫ</w:t>
      </w:r>
      <w:r w:rsidRPr="000B54C5">
        <w:rPr>
          <w:rFonts w:ascii="Times New Roman" w:hAnsi="Times New Roman" w:cs="Times New Roman"/>
          <w:sz w:val="28"/>
          <w:szCs w:val="28"/>
          <w:lang w:val="vi-VN"/>
        </w:rPr>
        <w:t>u số 01. Đơn đề nghị hỗ trợ liên kết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rPr>
        <w:t>-</w:t>
      </w:r>
      <w:r w:rsidRPr="000B54C5">
        <w:rPr>
          <w:rFonts w:ascii="Times New Roman" w:hAnsi="Times New Roman" w:cs="Times New Roman"/>
          <w:sz w:val="28"/>
          <w:szCs w:val="28"/>
          <w:lang w:val="vi-VN"/>
        </w:rPr>
        <w:t xml:space="preserve"> M</w:t>
      </w:r>
      <w:r w:rsidRPr="000B54C5">
        <w:rPr>
          <w:rFonts w:ascii="Times New Roman" w:hAnsi="Times New Roman" w:cs="Times New Roman"/>
          <w:sz w:val="28"/>
          <w:szCs w:val="28"/>
        </w:rPr>
        <w:t>ẫ</w:t>
      </w:r>
      <w:r w:rsidRPr="000B54C5">
        <w:rPr>
          <w:rFonts w:ascii="Times New Roman" w:hAnsi="Times New Roman" w:cs="Times New Roman"/>
          <w:sz w:val="28"/>
          <w:szCs w:val="28"/>
          <w:lang w:val="vi-VN"/>
        </w:rPr>
        <w:t>u số 02. Dự án liên kết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M</w:t>
      </w:r>
      <w:r w:rsidRPr="000B54C5">
        <w:rPr>
          <w:rFonts w:ascii="Times New Roman" w:hAnsi="Times New Roman" w:cs="Times New Roman"/>
          <w:sz w:val="28"/>
          <w:szCs w:val="28"/>
        </w:rPr>
        <w:t>ẫ</w:t>
      </w:r>
      <w:r w:rsidRPr="000B54C5">
        <w:rPr>
          <w:rFonts w:ascii="Times New Roman" w:hAnsi="Times New Roman" w:cs="Times New Roman"/>
          <w:sz w:val="28"/>
          <w:szCs w:val="28"/>
          <w:lang w:val="vi-VN"/>
        </w:rPr>
        <w:t>u số 03. Kế hoạch đề nghị hỗ trợ liên kết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M</w:t>
      </w:r>
      <w:r w:rsidRPr="000B54C5">
        <w:rPr>
          <w:rFonts w:ascii="Times New Roman" w:hAnsi="Times New Roman" w:cs="Times New Roman"/>
          <w:sz w:val="28"/>
          <w:szCs w:val="28"/>
        </w:rPr>
        <w:t>ẫ</w:t>
      </w:r>
      <w:r w:rsidRPr="000B54C5">
        <w:rPr>
          <w:rFonts w:ascii="Times New Roman" w:hAnsi="Times New Roman" w:cs="Times New Roman"/>
          <w:sz w:val="28"/>
          <w:szCs w:val="28"/>
          <w:lang w:val="vi-VN"/>
        </w:rPr>
        <w:t>u số 04. Bản thỏa thuận cử đơn vị làm chủ đầu tư dự án liên kết (hoặc chủ trì liên kết;)</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M</w:t>
      </w:r>
      <w:r w:rsidRPr="000B54C5">
        <w:rPr>
          <w:rFonts w:ascii="Times New Roman" w:hAnsi="Times New Roman" w:cs="Times New Roman"/>
          <w:sz w:val="28"/>
          <w:szCs w:val="28"/>
        </w:rPr>
        <w:t>ẫ</w:t>
      </w:r>
      <w:r w:rsidRPr="000B54C5">
        <w:rPr>
          <w:rFonts w:ascii="Times New Roman" w:hAnsi="Times New Roman" w:cs="Times New Roman"/>
          <w:sz w:val="28"/>
          <w:szCs w:val="28"/>
          <w:lang w:val="vi-VN"/>
        </w:rPr>
        <w:t>u số 05</w:t>
      </w:r>
      <w:r w:rsidRPr="000B54C5">
        <w:rPr>
          <w:rFonts w:ascii="Times New Roman" w:hAnsi="Times New Roman" w:cs="Times New Roman"/>
          <w:sz w:val="28"/>
          <w:szCs w:val="28"/>
        </w:rPr>
        <w:t xml:space="preserve">. </w:t>
      </w:r>
      <w:r w:rsidRPr="000B54C5">
        <w:rPr>
          <w:rFonts w:ascii="Times New Roman" w:hAnsi="Times New Roman" w:cs="Times New Roman"/>
          <w:sz w:val="28"/>
          <w:szCs w:val="28"/>
          <w:lang w:val="vi-VN"/>
        </w:rPr>
        <w:t>Bản cam kết bảo đảm các quy định của pháp luật về tiêu chuẩn chất lư</w:t>
      </w:r>
      <w:r w:rsidRPr="000B54C5">
        <w:rPr>
          <w:rFonts w:ascii="Times New Roman" w:hAnsi="Times New Roman" w:cs="Times New Roman"/>
          <w:sz w:val="28"/>
          <w:szCs w:val="28"/>
        </w:rPr>
        <w:t>ợ</w:t>
      </w:r>
      <w:r w:rsidRPr="000B54C5">
        <w:rPr>
          <w:rFonts w:ascii="Times New Roman" w:hAnsi="Times New Roman" w:cs="Times New Roman"/>
          <w:sz w:val="28"/>
          <w:szCs w:val="28"/>
          <w:lang w:val="vi-VN"/>
        </w:rPr>
        <w:t>ng sản phẩm, an toàn thực phẩm, an toàn dịch bệnh và bảo vệ môi trường</w:t>
      </w:r>
    </w:p>
    <w:p w:rsidR="000B54C5" w:rsidRPr="00215926" w:rsidRDefault="000B54C5" w:rsidP="000B54C5">
      <w:pPr>
        <w:spacing w:after="120" w:line="240" w:lineRule="auto"/>
        <w:ind w:firstLine="720"/>
        <w:jc w:val="both"/>
        <w:rPr>
          <w:rFonts w:ascii="Times New Roman" w:hAnsi="Times New Roman" w:cs="Times New Roman"/>
          <w:b/>
          <w:sz w:val="28"/>
          <w:szCs w:val="28"/>
        </w:rPr>
      </w:pPr>
      <w:r w:rsidRPr="00215926">
        <w:rPr>
          <w:rFonts w:ascii="Times New Roman" w:hAnsi="Times New Roman" w:cs="Times New Roman"/>
          <w:b/>
          <w:sz w:val="28"/>
          <w:szCs w:val="28"/>
          <w:lang w:val="vi-VN"/>
        </w:rPr>
        <w:t>k) Yêu cầu, điều kiện thực hiện thủ tục hành chính:</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Phù hợp với quy hoạch phát triển kinh tế xã hội của địa phương.</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rPr>
        <w:t xml:space="preserve">- </w:t>
      </w:r>
      <w:r w:rsidRPr="000B54C5">
        <w:rPr>
          <w:rFonts w:ascii="Times New Roman" w:hAnsi="Times New Roman" w:cs="Times New Roman"/>
          <w:sz w:val="28"/>
          <w:szCs w:val="28"/>
          <w:lang w:val="vi-VN"/>
        </w:rPr>
        <w:t>Hợp đồng liên kết được công chứng hoặc chứng thực bởi cơ quan có thẩm quyền.</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Giấy chứng nh</w:t>
      </w:r>
      <w:r w:rsidRPr="000B54C5">
        <w:rPr>
          <w:rFonts w:ascii="Times New Roman" w:hAnsi="Times New Roman" w:cs="Times New Roman"/>
          <w:sz w:val="28"/>
          <w:szCs w:val="28"/>
        </w:rPr>
        <w:t>â</w:t>
      </w:r>
      <w:r w:rsidRPr="000B54C5">
        <w:rPr>
          <w:rFonts w:ascii="Times New Roman" w:hAnsi="Times New Roman" w:cs="Times New Roman"/>
          <w:sz w:val="28"/>
          <w:szCs w:val="28"/>
          <w:lang w:val="vi-VN"/>
        </w:rPr>
        <w:t>n hoặc cam kết bảo đảm các quy định của pháp luật về tiêu chuẩn chất lượng sản phẩm, an toàn thực phẩm, an toàn dịch bệnh và bảo vệ môi trường.</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Liên kết đảm bảo ổn định:</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lastRenderedPageBreak/>
        <w:t>+ Đối với sản phẩm nông nghiệp có chu kỳ nuôi, trồng, khai thác từ 01 năm trở lên, thời gian liên kết theo dự án liên k</w:t>
      </w:r>
      <w:r w:rsidRPr="000B54C5">
        <w:rPr>
          <w:rFonts w:ascii="Times New Roman" w:hAnsi="Times New Roman" w:cs="Times New Roman"/>
          <w:sz w:val="28"/>
          <w:szCs w:val="28"/>
        </w:rPr>
        <w:t>ế</w:t>
      </w:r>
      <w:r w:rsidRPr="000B54C5">
        <w:rPr>
          <w:rFonts w:ascii="Times New Roman" w:hAnsi="Times New Roman" w:cs="Times New Roman"/>
          <w:sz w:val="28"/>
          <w:szCs w:val="28"/>
          <w:lang w:val="vi-VN"/>
        </w:rPr>
        <w:t>t tối thiểu là 05 năm;</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xml:space="preserve">+ Đối với sản phẩm nông nghiệp có chu kỳ nuôi, </w:t>
      </w:r>
      <w:proofErr w:type="spellStart"/>
      <w:r w:rsidRPr="000B54C5">
        <w:rPr>
          <w:rFonts w:ascii="Times New Roman" w:hAnsi="Times New Roman" w:cs="Times New Roman"/>
          <w:sz w:val="28"/>
          <w:szCs w:val="28"/>
        </w:rPr>
        <w:t>tr</w:t>
      </w:r>
      <w:proofErr w:type="spellEnd"/>
      <w:r w:rsidRPr="000B54C5">
        <w:rPr>
          <w:rFonts w:ascii="Times New Roman" w:hAnsi="Times New Roman" w:cs="Times New Roman"/>
          <w:sz w:val="28"/>
          <w:szCs w:val="28"/>
          <w:lang w:val="vi-VN"/>
        </w:rPr>
        <w:t>ồng, khai thác dưới 01 năm, thời gian liên kết theo dự án liên kết tối thiểu là 03 năm.</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 Dự án liên kết có sự hỗ trợ của nhà nước được cơ quan có thẩm quyền phê duyệt.</w:t>
      </w:r>
    </w:p>
    <w:p w:rsidR="000B54C5" w:rsidRPr="00215926" w:rsidRDefault="000B54C5" w:rsidP="000B54C5">
      <w:pPr>
        <w:spacing w:after="120" w:line="240" w:lineRule="auto"/>
        <w:ind w:firstLine="720"/>
        <w:jc w:val="both"/>
        <w:rPr>
          <w:rFonts w:ascii="Times New Roman" w:hAnsi="Times New Roman" w:cs="Times New Roman"/>
          <w:b/>
          <w:sz w:val="28"/>
          <w:szCs w:val="28"/>
        </w:rPr>
      </w:pPr>
      <w:r w:rsidRPr="00215926">
        <w:rPr>
          <w:rFonts w:ascii="Times New Roman" w:hAnsi="Times New Roman" w:cs="Times New Roman"/>
          <w:b/>
          <w:sz w:val="28"/>
          <w:szCs w:val="28"/>
          <w:lang w:val="vi-VN"/>
        </w:rPr>
        <w:t>l) Căn cứ pháp lý của thủ tục hành chính:</w:t>
      </w:r>
    </w:p>
    <w:p w:rsidR="000B54C5" w:rsidRPr="000B54C5" w:rsidRDefault="000B54C5" w:rsidP="000B54C5">
      <w:pPr>
        <w:spacing w:after="120" w:line="240" w:lineRule="auto"/>
        <w:ind w:firstLine="720"/>
        <w:jc w:val="both"/>
        <w:rPr>
          <w:rFonts w:ascii="Times New Roman" w:hAnsi="Times New Roman" w:cs="Times New Roman"/>
          <w:sz w:val="28"/>
          <w:szCs w:val="28"/>
        </w:rPr>
      </w:pPr>
      <w:r w:rsidRPr="000B54C5">
        <w:rPr>
          <w:rFonts w:ascii="Times New Roman" w:hAnsi="Times New Roman" w:cs="Times New Roman"/>
          <w:sz w:val="28"/>
          <w:szCs w:val="28"/>
          <w:lang w:val="vi-VN"/>
        </w:rPr>
        <w:t>Nghị định số 98/2018/NĐ-CP ngày 05/7/2018 của Chính phủ về chính sách khuyến khích phát triển hợp tác, liên kết trong sản xuất và tiêu thụ sản phẩm nông nghiệp.</w:t>
      </w:r>
    </w:p>
    <w:p w:rsidR="003E25CF" w:rsidRPr="000B54C5" w:rsidRDefault="003E25CF" w:rsidP="000B54C5">
      <w:pPr>
        <w:spacing w:after="120" w:line="240" w:lineRule="auto"/>
        <w:ind w:firstLine="720"/>
        <w:jc w:val="both"/>
        <w:rPr>
          <w:rFonts w:ascii="Times New Roman" w:hAnsi="Times New Roman" w:cs="Times New Roman"/>
          <w:sz w:val="28"/>
          <w:szCs w:val="28"/>
        </w:rPr>
      </w:pPr>
    </w:p>
    <w:sectPr w:rsidR="003E25CF" w:rsidRPr="000B54C5" w:rsidSect="000B54C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CF"/>
    <w:rsid w:val="000B54C5"/>
    <w:rsid w:val="00215926"/>
    <w:rsid w:val="002D24E7"/>
    <w:rsid w:val="003E25CF"/>
    <w:rsid w:val="006D77B8"/>
    <w:rsid w:val="008572DD"/>
    <w:rsid w:val="00983FB4"/>
    <w:rsid w:val="00A73BBB"/>
    <w:rsid w:val="00F526C5"/>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00E42-78A4-419F-8AE3-831A35A1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965">
      <w:bodyDiv w:val="1"/>
      <w:marLeft w:val="0"/>
      <w:marRight w:val="0"/>
      <w:marTop w:val="0"/>
      <w:marBottom w:val="0"/>
      <w:divBdr>
        <w:top w:val="none" w:sz="0" w:space="0" w:color="auto"/>
        <w:left w:val="none" w:sz="0" w:space="0" w:color="auto"/>
        <w:bottom w:val="none" w:sz="0" w:space="0" w:color="auto"/>
        <w:right w:val="none" w:sz="0" w:space="0" w:color="auto"/>
      </w:divBdr>
      <w:divsChild>
        <w:div w:id="513493113">
          <w:marLeft w:val="0"/>
          <w:marRight w:val="0"/>
          <w:marTop w:val="0"/>
          <w:marBottom w:val="0"/>
          <w:divBdr>
            <w:top w:val="none" w:sz="0" w:space="0" w:color="auto"/>
            <w:left w:val="none" w:sz="0" w:space="0" w:color="auto"/>
            <w:bottom w:val="none" w:sz="0" w:space="0" w:color="auto"/>
            <w:right w:val="none" w:sz="0" w:space="0" w:color="auto"/>
          </w:divBdr>
        </w:div>
        <w:div w:id="1829639042">
          <w:marLeft w:val="0"/>
          <w:marRight w:val="0"/>
          <w:marTop w:val="0"/>
          <w:marBottom w:val="0"/>
          <w:divBdr>
            <w:top w:val="none" w:sz="0" w:space="0" w:color="auto"/>
            <w:left w:val="none" w:sz="0" w:space="0" w:color="auto"/>
            <w:bottom w:val="none" w:sz="0" w:space="0" w:color="auto"/>
            <w:right w:val="none" w:sz="0" w:space="0" w:color="auto"/>
          </w:divBdr>
        </w:div>
        <w:div w:id="1632905881">
          <w:marLeft w:val="0"/>
          <w:marRight w:val="0"/>
          <w:marTop w:val="0"/>
          <w:marBottom w:val="0"/>
          <w:divBdr>
            <w:top w:val="none" w:sz="0" w:space="0" w:color="auto"/>
            <w:left w:val="none" w:sz="0" w:space="0" w:color="auto"/>
            <w:bottom w:val="none" w:sz="0" w:space="0" w:color="auto"/>
            <w:right w:val="none" w:sz="0" w:space="0" w:color="auto"/>
          </w:divBdr>
        </w:div>
        <w:div w:id="871459891">
          <w:marLeft w:val="0"/>
          <w:marRight w:val="0"/>
          <w:marTop w:val="0"/>
          <w:marBottom w:val="0"/>
          <w:divBdr>
            <w:top w:val="none" w:sz="0" w:space="0" w:color="auto"/>
            <w:left w:val="none" w:sz="0" w:space="0" w:color="auto"/>
            <w:bottom w:val="none" w:sz="0" w:space="0" w:color="auto"/>
            <w:right w:val="none" w:sz="0" w:space="0" w:color="auto"/>
          </w:divBdr>
        </w:div>
        <w:div w:id="352541554">
          <w:marLeft w:val="0"/>
          <w:marRight w:val="0"/>
          <w:marTop w:val="0"/>
          <w:marBottom w:val="0"/>
          <w:divBdr>
            <w:top w:val="none" w:sz="0" w:space="0" w:color="auto"/>
            <w:left w:val="none" w:sz="0" w:space="0" w:color="auto"/>
            <w:bottom w:val="none" w:sz="0" w:space="0" w:color="auto"/>
            <w:right w:val="none" w:sz="0" w:space="0" w:color="auto"/>
          </w:divBdr>
        </w:div>
        <w:div w:id="1170486549">
          <w:marLeft w:val="0"/>
          <w:marRight w:val="0"/>
          <w:marTop w:val="0"/>
          <w:marBottom w:val="0"/>
          <w:divBdr>
            <w:top w:val="none" w:sz="0" w:space="0" w:color="auto"/>
            <w:left w:val="none" w:sz="0" w:space="0" w:color="auto"/>
            <w:bottom w:val="none" w:sz="0" w:space="0" w:color="auto"/>
            <w:right w:val="none" w:sz="0" w:space="0" w:color="auto"/>
          </w:divBdr>
        </w:div>
        <w:div w:id="237640873">
          <w:marLeft w:val="0"/>
          <w:marRight w:val="0"/>
          <w:marTop w:val="0"/>
          <w:marBottom w:val="0"/>
          <w:divBdr>
            <w:top w:val="none" w:sz="0" w:space="0" w:color="auto"/>
            <w:left w:val="none" w:sz="0" w:space="0" w:color="auto"/>
            <w:bottom w:val="none" w:sz="0" w:space="0" w:color="auto"/>
            <w:right w:val="none" w:sz="0" w:space="0" w:color="auto"/>
          </w:divBdr>
        </w:div>
        <w:div w:id="2109308652">
          <w:marLeft w:val="0"/>
          <w:marRight w:val="0"/>
          <w:marTop w:val="0"/>
          <w:marBottom w:val="0"/>
          <w:divBdr>
            <w:top w:val="none" w:sz="0" w:space="0" w:color="auto"/>
            <w:left w:val="none" w:sz="0" w:space="0" w:color="auto"/>
            <w:bottom w:val="none" w:sz="0" w:space="0" w:color="auto"/>
            <w:right w:val="none" w:sz="0" w:space="0" w:color="auto"/>
          </w:divBdr>
        </w:div>
        <w:div w:id="1070808253">
          <w:marLeft w:val="0"/>
          <w:marRight w:val="0"/>
          <w:marTop w:val="0"/>
          <w:marBottom w:val="0"/>
          <w:divBdr>
            <w:top w:val="none" w:sz="0" w:space="0" w:color="auto"/>
            <w:left w:val="none" w:sz="0" w:space="0" w:color="auto"/>
            <w:bottom w:val="none" w:sz="0" w:space="0" w:color="auto"/>
            <w:right w:val="none" w:sz="0" w:space="0" w:color="auto"/>
          </w:divBdr>
        </w:div>
        <w:div w:id="844058095">
          <w:marLeft w:val="0"/>
          <w:marRight w:val="0"/>
          <w:marTop w:val="0"/>
          <w:marBottom w:val="0"/>
          <w:divBdr>
            <w:top w:val="none" w:sz="0" w:space="0" w:color="auto"/>
            <w:left w:val="none" w:sz="0" w:space="0" w:color="auto"/>
            <w:bottom w:val="none" w:sz="0" w:space="0" w:color="auto"/>
            <w:right w:val="none" w:sz="0" w:space="0" w:color="auto"/>
          </w:divBdr>
        </w:div>
        <w:div w:id="168663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Ms_Ngoc</dc:creator>
  <cp:lastModifiedBy>Admin</cp:lastModifiedBy>
  <cp:revision>8</cp:revision>
  <dcterms:created xsi:type="dcterms:W3CDTF">2020-08-14T02:10:00Z</dcterms:created>
  <dcterms:modified xsi:type="dcterms:W3CDTF">2020-11-23T02:18:00Z</dcterms:modified>
</cp:coreProperties>
</file>