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3B7" w:rsidRPr="00CD46FB" w:rsidRDefault="009F53B7" w:rsidP="009F53B7">
      <w:pPr>
        <w:spacing w:after="240"/>
        <w:ind w:firstLine="720"/>
        <w:rPr>
          <w:rFonts w:cs="Times New Roman"/>
          <w:b/>
          <w:color w:val="000000"/>
          <w:sz w:val="28"/>
          <w:lang w:val="es-ES_tradnl"/>
        </w:rPr>
      </w:pPr>
      <w:r w:rsidRPr="00CD46FB">
        <w:rPr>
          <w:rFonts w:cs="Times New Roman"/>
          <w:b/>
          <w:color w:val="000000"/>
          <w:sz w:val="28"/>
          <w:lang w:val="es-ES_tradnl"/>
        </w:rPr>
        <w:t>7</w:t>
      </w:r>
      <w:r w:rsidRPr="00CD46FB">
        <w:rPr>
          <w:rFonts w:cs="Times New Roman"/>
          <w:b/>
          <w:bCs/>
          <w:color w:val="000000"/>
          <w:sz w:val="28"/>
          <w:lang w:val="es-ES_tradnl"/>
        </w:rPr>
        <w:t>.</w:t>
      </w:r>
      <w:r w:rsidRPr="00CD46FB">
        <w:rPr>
          <w:rFonts w:cs="Times New Roman"/>
          <w:b/>
          <w:color w:val="000000"/>
          <w:sz w:val="28"/>
          <w:lang w:val="es-ES_tradnl"/>
        </w:rPr>
        <w:t xml:space="preserve"> </w:t>
      </w:r>
      <w:r w:rsidRPr="00CD46FB">
        <w:rPr>
          <w:rFonts w:cs="Times New Roman"/>
          <w:b/>
          <w:color w:val="000000"/>
          <w:spacing w:val="-2"/>
          <w:sz w:val="28"/>
          <w:lang w:val="es-ES_tradnl"/>
        </w:rPr>
        <w:t>Thủ tục công nhận nguồn giống cây trồng lâm nghiệp</w:t>
      </w:r>
    </w:p>
    <w:p w:rsidR="009F53B7" w:rsidRPr="00CD46FB" w:rsidRDefault="009F53B7" w:rsidP="009F53B7">
      <w:pPr>
        <w:pStyle w:val="a3"/>
        <w:tabs>
          <w:tab w:val="clear" w:pos="567"/>
          <w:tab w:val="left" w:pos="624"/>
        </w:tabs>
        <w:spacing w:before="120"/>
        <w:ind w:firstLine="720"/>
        <w:rPr>
          <w:color w:val="000000"/>
          <w:lang w:val="da-DK"/>
        </w:rPr>
      </w:pPr>
      <w:r w:rsidRPr="00CD46FB">
        <w:rPr>
          <w:color w:val="000000"/>
          <w:lang w:val="da-DK"/>
        </w:rPr>
        <w:t xml:space="preserve"> - </w:t>
      </w:r>
      <w:r w:rsidRPr="00CD46FB">
        <w:rPr>
          <w:b/>
          <w:color w:val="000000"/>
          <w:lang w:val="da-DK"/>
        </w:rPr>
        <w:t>Trình tự thực hiện:</w:t>
      </w:r>
    </w:p>
    <w:p w:rsidR="009F53B7" w:rsidRPr="00CD46FB" w:rsidRDefault="009F53B7" w:rsidP="009F53B7">
      <w:pPr>
        <w:pStyle w:val="3"/>
        <w:tabs>
          <w:tab w:val="left" w:pos="862"/>
        </w:tabs>
        <w:spacing w:after="120"/>
        <w:ind w:firstLine="720"/>
        <w:rPr>
          <w:color w:val="000000"/>
          <w:lang w:val="da-DK"/>
        </w:rPr>
      </w:pPr>
      <w:r w:rsidRPr="00CD46FB">
        <w:rPr>
          <w:color w:val="000000"/>
          <w:lang w:val="da-DK"/>
        </w:rPr>
        <w:t xml:space="preserve">+ Bước 1: Tổ chức, cá nhân </w:t>
      </w:r>
      <w:r w:rsidRPr="00CD46FB">
        <w:rPr>
          <w:color w:val="000000"/>
        </w:rPr>
        <w:t xml:space="preserve">nộp hồ sơ trực tiếp tại bộ phận tiếp nhận và trả kết quả Sở Nông nghiệp và Phát triển nông thôn hoặc gửi hồ sơ qua dịch vụ bưu chính, </w:t>
      </w:r>
      <w:r w:rsidRPr="00CD46FB">
        <w:rPr>
          <w:color w:val="000000"/>
          <w:lang w:val="da-DK"/>
        </w:rPr>
        <w:t>hoặc dịch vụ trực tuyến (nếu có).</w:t>
      </w:r>
    </w:p>
    <w:p w:rsidR="009F53B7" w:rsidRPr="00CD46FB" w:rsidRDefault="009F53B7" w:rsidP="009F53B7">
      <w:pPr>
        <w:pStyle w:val="3"/>
        <w:tabs>
          <w:tab w:val="left" w:pos="862"/>
        </w:tabs>
        <w:spacing w:after="120"/>
        <w:ind w:firstLine="720"/>
        <w:rPr>
          <w:color w:val="000000"/>
          <w:lang w:val="da-DK"/>
        </w:rPr>
      </w:pPr>
      <w:r w:rsidRPr="00CD46FB">
        <w:rPr>
          <w:rFonts w:eastAsia="Calibri"/>
          <w:color w:val="000000"/>
        </w:rPr>
        <w:t>+ Bước 2: Trong thời hạn 01 buổi làm việc kể từ khi tiếp nhận hồ sơ, Sở Nông nghiệp và Phát triển nông thôn giao Chi cục Kiểm lâm thẩm định hồ sơ.</w:t>
      </w:r>
    </w:p>
    <w:p w:rsidR="009F53B7" w:rsidRPr="00CD46FB" w:rsidRDefault="009F53B7" w:rsidP="009F53B7">
      <w:pPr>
        <w:pStyle w:val="3"/>
        <w:tabs>
          <w:tab w:val="left" w:pos="862"/>
        </w:tabs>
        <w:spacing w:after="120"/>
        <w:ind w:firstLine="720"/>
        <w:rPr>
          <w:color w:val="000000"/>
        </w:rPr>
      </w:pPr>
      <w:r w:rsidRPr="00CD46FB">
        <w:rPr>
          <w:color w:val="000000"/>
          <w:lang w:val="da-DK"/>
        </w:rPr>
        <w:t xml:space="preserve">+ Bước 3: </w:t>
      </w:r>
      <w:r w:rsidRPr="00CD46FB">
        <w:rPr>
          <w:color w:val="000000"/>
        </w:rPr>
        <w:t xml:space="preserve">Trong thời gian 1,5 ngày làm việc, Chi cục Kiểm lâm thẩm định hồ sơ, lập dự thảo quyết định thành lập hội đồng, trình </w:t>
      </w:r>
      <w:r w:rsidRPr="00CD46FB">
        <w:rPr>
          <w:rFonts w:eastAsia="Calibri"/>
          <w:color w:val="000000"/>
        </w:rPr>
        <w:t>Sở Nông nghiệp và Phát triển nông</w:t>
      </w:r>
      <w:r w:rsidRPr="00CD46FB">
        <w:rPr>
          <w:color w:val="000000"/>
        </w:rPr>
        <w:t xml:space="preserve"> xem xét</w:t>
      </w:r>
      <w:r w:rsidRPr="00CD46FB">
        <w:rPr>
          <w:color w:val="000000"/>
          <w:lang w:val="vi-VN"/>
        </w:rPr>
        <w:t>.</w:t>
      </w:r>
    </w:p>
    <w:p w:rsidR="009F53B7" w:rsidRPr="00CD46FB" w:rsidRDefault="009F53B7" w:rsidP="009F53B7">
      <w:pPr>
        <w:pStyle w:val="3"/>
        <w:tabs>
          <w:tab w:val="left" w:pos="862"/>
        </w:tabs>
        <w:spacing w:after="120"/>
        <w:ind w:firstLine="720"/>
        <w:rPr>
          <w:color w:val="000000"/>
          <w:lang w:val="da-DK"/>
        </w:rPr>
      </w:pPr>
      <w:r w:rsidRPr="00CD46FB">
        <w:rPr>
          <w:rFonts w:eastAsia="Calibri"/>
          <w:color w:val="000000"/>
        </w:rPr>
        <w:t>+ Bước 4: Trong thời hạn 1 ngày làm việc, Lãnh đạo Sở Nông nghiệp và Phát triển nông thôn xem xét, ký quyết định thành lập hội đồng.</w:t>
      </w:r>
    </w:p>
    <w:p w:rsidR="009F53B7" w:rsidRPr="00CD46FB" w:rsidRDefault="009F53B7" w:rsidP="009F53B7">
      <w:pPr>
        <w:pStyle w:val="3"/>
        <w:tabs>
          <w:tab w:val="left" w:pos="862"/>
        </w:tabs>
        <w:spacing w:after="120"/>
        <w:ind w:firstLine="720"/>
        <w:rPr>
          <w:color w:val="000000"/>
          <w:lang w:val="da-DK"/>
        </w:rPr>
      </w:pPr>
      <w:r w:rsidRPr="00CD46FB">
        <w:rPr>
          <w:color w:val="000000"/>
          <w:lang w:val="da-DK"/>
        </w:rPr>
        <w:t>+ Bước 5:</w:t>
      </w:r>
      <w:r w:rsidRPr="00CD46FB">
        <w:rPr>
          <w:color w:val="000000"/>
        </w:rPr>
        <w:t xml:space="preserve"> </w:t>
      </w:r>
      <w:r w:rsidRPr="00CD46FB">
        <w:rPr>
          <w:color w:val="000000"/>
          <w:lang w:val="da-DK"/>
        </w:rPr>
        <w:t>Trong thời hạn 07 ngày làm việc, hội đồng tổ chức thẩm định nguồn giống tại hiện trường.</w:t>
      </w:r>
    </w:p>
    <w:p w:rsidR="009F53B7" w:rsidRPr="00CD46FB" w:rsidRDefault="009F53B7" w:rsidP="009F53B7">
      <w:pPr>
        <w:pStyle w:val="3"/>
        <w:tabs>
          <w:tab w:val="left" w:pos="862"/>
        </w:tabs>
        <w:spacing w:after="120"/>
        <w:ind w:firstLine="720"/>
        <w:rPr>
          <w:color w:val="000000"/>
          <w:lang w:val="da-DK"/>
        </w:rPr>
      </w:pPr>
      <w:r w:rsidRPr="00CD46FB">
        <w:rPr>
          <w:color w:val="000000"/>
          <w:lang w:val="da-DK"/>
        </w:rPr>
        <w:t xml:space="preserve">+ Bước 6: Trong thời hạn 4 ngày làm việc kể từ ngày có biên bản thẩm định, Chi cục Kiểm lâm dự thảo văn bản cấp chứng chỉ, trình </w:t>
      </w:r>
      <w:r w:rsidRPr="00CD46FB">
        <w:rPr>
          <w:rFonts w:eastAsia="Calibri"/>
          <w:color w:val="000000"/>
        </w:rPr>
        <w:t>Sở Nông nghiệp và Phát triển nông</w:t>
      </w:r>
      <w:r w:rsidRPr="00CD46FB">
        <w:rPr>
          <w:color w:val="000000"/>
        </w:rPr>
        <w:t xml:space="preserve"> xem xét.</w:t>
      </w:r>
    </w:p>
    <w:p w:rsidR="009F53B7" w:rsidRPr="00CD46FB" w:rsidRDefault="009F53B7" w:rsidP="009F53B7">
      <w:pPr>
        <w:pStyle w:val="3"/>
        <w:tabs>
          <w:tab w:val="left" w:pos="862"/>
        </w:tabs>
        <w:spacing w:after="120"/>
        <w:ind w:firstLine="720"/>
        <w:rPr>
          <w:color w:val="000000"/>
          <w:lang w:val="da-DK"/>
        </w:rPr>
      </w:pPr>
      <w:r w:rsidRPr="00CD46FB">
        <w:rPr>
          <w:color w:val="000000"/>
          <w:lang w:val="da-DK"/>
        </w:rPr>
        <w:t>+ Bước 7:</w:t>
      </w:r>
      <w:r w:rsidRPr="00CD46FB">
        <w:rPr>
          <w:color w:val="000000"/>
        </w:rPr>
        <w:t xml:space="preserve"> </w:t>
      </w:r>
      <w:r w:rsidRPr="00CD46FB">
        <w:rPr>
          <w:rFonts w:eastAsia="Calibri"/>
          <w:color w:val="000000"/>
        </w:rPr>
        <w:t>Trong thời hạn 1 ngày làm việc, Lãnh đạo Sở Nông nghiệp và Phát triển nông thôn xem xét, ký văn bản cấp chứng chỉ</w:t>
      </w:r>
      <w:r w:rsidRPr="00CD46FB">
        <w:rPr>
          <w:color w:val="000000"/>
          <w:lang w:val="da-DK"/>
        </w:rPr>
        <w:t xml:space="preserve">. </w:t>
      </w:r>
    </w:p>
    <w:p w:rsidR="009F53B7" w:rsidRPr="00CD46FB" w:rsidRDefault="009F53B7" w:rsidP="009F53B7">
      <w:pPr>
        <w:pStyle w:val="3"/>
        <w:tabs>
          <w:tab w:val="left" w:pos="862"/>
        </w:tabs>
        <w:spacing w:after="120"/>
        <w:ind w:firstLine="720"/>
        <w:rPr>
          <w:color w:val="000000"/>
          <w:lang w:val="da-DK"/>
        </w:rPr>
      </w:pPr>
      <w:r w:rsidRPr="00CD46FB">
        <w:rPr>
          <w:color w:val="000000"/>
          <w:lang w:val="da-DK"/>
        </w:rPr>
        <w:t>+ Bước 8: Trả kết quả. Tổ chức hoặc cá nhân nhận kết quả tại Bộ phận Tiếp nhận và Trả kết quả của Sở Nông nghiệp và Phát triển nông thôn (Hoặc chuyển trả qua đừng bưu điện nếu cá nhân hoặc tổ chức có yêu cầu).</w:t>
      </w:r>
    </w:p>
    <w:p w:rsidR="009F53B7" w:rsidRPr="00CD46FB" w:rsidRDefault="009F53B7" w:rsidP="009F53B7">
      <w:pPr>
        <w:pStyle w:val="3"/>
        <w:tabs>
          <w:tab w:val="left" w:pos="862"/>
        </w:tabs>
        <w:spacing w:after="120"/>
        <w:ind w:firstLine="720"/>
        <w:rPr>
          <w:color w:val="000000"/>
          <w:lang w:val="da-DK"/>
        </w:rPr>
      </w:pPr>
      <w:r w:rsidRPr="00CD46FB">
        <w:rPr>
          <w:color w:val="000000"/>
          <w:lang w:val="da-DK"/>
        </w:rPr>
        <w:t xml:space="preserve"> </w:t>
      </w:r>
      <w:r w:rsidRPr="00CD46FB">
        <w:rPr>
          <w:b/>
          <w:color w:val="000000"/>
          <w:lang w:val="da-DK"/>
        </w:rPr>
        <w:t>Cách thức thực hiện:</w:t>
      </w:r>
      <w:r w:rsidRPr="00CD46FB">
        <w:rPr>
          <w:color w:val="000000"/>
          <w:lang w:val="da-DK"/>
        </w:rPr>
        <w:t xml:space="preserve"> </w:t>
      </w:r>
      <w:r w:rsidRPr="00CD46FB">
        <w:rPr>
          <w:color w:val="000000"/>
          <w:lang w:val="vi-VN"/>
        </w:rPr>
        <w:t>trực tiếp</w:t>
      </w:r>
      <w:r w:rsidRPr="00CD46FB">
        <w:rPr>
          <w:color w:val="000000"/>
        </w:rPr>
        <w:t xml:space="preserve">;  </w:t>
      </w:r>
      <w:r w:rsidRPr="00CD46FB">
        <w:rPr>
          <w:color w:val="000000"/>
          <w:lang w:val="da-DK"/>
        </w:rPr>
        <w:t>qua dịch vụ bưu chính; hoặc dịch vụ trực tuyến (nếu có).</w:t>
      </w:r>
    </w:p>
    <w:p w:rsidR="009F53B7" w:rsidRPr="00CD46FB" w:rsidRDefault="009F53B7" w:rsidP="009F53B7">
      <w:pPr>
        <w:pStyle w:val="a3"/>
        <w:tabs>
          <w:tab w:val="clear" w:pos="567"/>
          <w:tab w:val="left" w:pos="624"/>
        </w:tabs>
        <w:spacing w:before="120"/>
        <w:ind w:firstLine="720"/>
        <w:rPr>
          <w:b/>
          <w:color w:val="000000"/>
          <w:lang w:val="da-DK"/>
        </w:rPr>
      </w:pPr>
      <w:r w:rsidRPr="00CD46FB">
        <w:rPr>
          <w:color w:val="000000"/>
          <w:lang w:val="da-DK"/>
        </w:rPr>
        <w:t xml:space="preserve">- </w:t>
      </w:r>
      <w:r w:rsidRPr="00CD46FB">
        <w:rPr>
          <w:b/>
          <w:color w:val="000000"/>
          <w:lang w:val="da-DK"/>
        </w:rPr>
        <w:t xml:space="preserve">Thành phần, số lượng hồ sơ: </w:t>
      </w:r>
    </w:p>
    <w:p w:rsidR="009F53B7" w:rsidRPr="00CD46FB" w:rsidRDefault="009F53B7" w:rsidP="009F53B7">
      <w:pPr>
        <w:pStyle w:val="3"/>
        <w:tabs>
          <w:tab w:val="left" w:pos="862"/>
        </w:tabs>
        <w:spacing w:after="120"/>
        <w:ind w:firstLine="720"/>
        <w:rPr>
          <w:color w:val="000000"/>
          <w:lang w:val="da-DK"/>
        </w:rPr>
      </w:pPr>
      <w:r w:rsidRPr="00CD46FB">
        <w:rPr>
          <w:color w:val="000000"/>
          <w:lang w:val="da-DK"/>
        </w:rPr>
        <w:t>+ Thành phần hồ sơ, bao gồm:</w:t>
      </w:r>
    </w:p>
    <w:p w:rsidR="009F53B7" w:rsidRPr="00CD46FB" w:rsidRDefault="009F53B7" w:rsidP="009F53B7">
      <w:pPr>
        <w:tabs>
          <w:tab w:val="left" w:pos="9072"/>
        </w:tabs>
        <w:spacing w:before="120"/>
        <w:ind w:firstLine="720"/>
        <w:rPr>
          <w:rFonts w:cs="Times New Roman"/>
          <w:color w:val="000000"/>
          <w:sz w:val="28"/>
          <w:lang w:val="da-DK"/>
        </w:rPr>
      </w:pPr>
      <w:r w:rsidRPr="00CD46FB">
        <w:rPr>
          <w:rFonts w:cs="Times New Roman"/>
          <w:color w:val="000000"/>
          <w:sz w:val="28"/>
          <w:lang w:val="da-DK"/>
        </w:rPr>
        <w:t xml:space="preserve">1) Đơn xin công nhận </w:t>
      </w:r>
      <w:r w:rsidRPr="00CD46FB">
        <w:rPr>
          <w:rFonts w:cs="Times New Roman"/>
          <w:color w:val="000000"/>
          <w:sz w:val="28"/>
          <w:lang w:val="vi-VN"/>
        </w:rPr>
        <w:t>nguồn</w:t>
      </w:r>
      <w:r w:rsidRPr="00CD46FB">
        <w:rPr>
          <w:rFonts w:cs="Times New Roman"/>
          <w:color w:val="000000"/>
          <w:sz w:val="28"/>
          <w:lang w:val="da-DK"/>
        </w:rPr>
        <w:t xml:space="preserve"> giống cây trồng lâm nghiệp (theo mẫu);</w:t>
      </w:r>
    </w:p>
    <w:p w:rsidR="009F53B7" w:rsidRPr="00CD46FB" w:rsidRDefault="009F53B7" w:rsidP="009F53B7">
      <w:pPr>
        <w:tabs>
          <w:tab w:val="left" w:pos="9072"/>
        </w:tabs>
        <w:spacing w:before="120"/>
        <w:ind w:firstLine="720"/>
        <w:rPr>
          <w:rFonts w:cs="Times New Roman"/>
          <w:color w:val="000000"/>
          <w:sz w:val="28"/>
          <w:lang w:val="da-DK"/>
        </w:rPr>
      </w:pPr>
      <w:r w:rsidRPr="00CD46FB">
        <w:rPr>
          <w:rFonts w:cs="Times New Roman"/>
          <w:color w:val="000000"/>
          <w:sz w:val="28"/>
          <w:lang w:val="da-DK"/>
        </w:rPr>
        <w:t xml:space="preserve">2) Báo cáo kỹ thuật về </w:t>
      </w:r>
      <w:r w:rsidRPr="00CD46FB">
        <w:rPr>
          <w:rFonts w:cs="Times New Roman"/>
          <w:color w:val="000000"/>
          <w:sz w:val="28"/>
          <w:lang w:val="vi-VN"/>
        </w:rPr>
        <w:t>nguồn</w:t>
      </w:r>
      <w:r w:rsidRPr="00CD46FB">
        <w:rPr>
          <w:rFonts w:cs="Times New Roman"/>
          <w:color w:val="000000"/>
          <w:sz w:val="28"/>
          <w:lang w:val="da-DK"/>
        </w:rPr>
        <w:t xml:space="preserve"> giống (theo mẫu).</w:t>
      </w:r>
    </w:p>
    <w:p w:rsidR="009F53B7" w:rsidRPr="00CD46FB" w:rsidRDefault="009F53B7" w:rsidP="009F53B7">
      <w:pPr>
        <w:pStyle w:val="3"/>
        <w:tabs>
          <w:tab w:val="left" w:pos="862"/>
        </w:tabs>
        <w:spacing w:after="120"/>
        <w:ind w:firstLine="720"/>
        <w:rPr>
          <w:color w:val="000000"/>
          <w:lang w:val="es-ES_tradnl"/>
        </w:rPr>
      </w:pPr>
      <w:r w:rsidRPr="00CD46FB">
        <w:rPr>
          <w:color w:val="000000"/>
          <w:lang w:val="da-DK"/>
        </w:rPr>
        <w:t>+ Số lượng hồ sơ:</w:t>
      </w:r>
      <w:r w:rsidRPr="00CD46FB">
        <w:rPr>
          <w:color w:val="000000"/>
          <w:lang w:val="es-ES_tradnl"/>
        </w:rPr>
        <w:t xml:space="preserve">  1 (bộ).</w:t>
      </w:r>
    </w:p>
    <w:p w:rsidR="009F53B7" w:rsidRPr="00CD46FB" w:rsidRDefault="009F53B7" w:rsidP="009F53B7">
      <w:pPr>
        <w:ind w:firstLine="720"/>
        <w:rPr>
          <w:rFonts w:cs="Times New Roman"/>
          <w:color w:val="000000"/>
          <w:spacing w:val="-6"/>
          <w:sz w:val="28"/>
          <w:lang w:val="da-DK"/>
        </w:rPr>
      </w:pPr>
      <w:r w:rsidRPr="00CD46FB">
        <w:rPr>
          <w:rFonts w:cs="Times New Roman"/>
          <w:color w:val="000000"/>
          <w:sz w:val="28"/>
          <w:lang w:val="da-DK"/>
        </w:rPr>
        <w:t xml:space="preserve">- </w:t>
      </w:r>
      <w:r w:rsidRPr="00CD46FB">
        <w:rPr>
          <w:rFonts w:cs="Times New Roman"/>
          <w:b/>
          <w:color w:val="000000"/>
          <w:spacing w:val="-6"/>
          <w:sz w:val="28"/>
          <w:lang w:val="da-DK"/>
        </w:rPr>
        <w:t>Thời hạn giải quyết:</w:t>
      </w:r>
      <w:r w:rsidRPr="00CD46FB">
        <w:rPr>
          <w:rFonts w:cs="Times New Roman"/>
          <w:color w:val="000000"/>
          <w:spacing w:val="-6"/>
          <w:sz w:val="28"/>
          <w:lang w:val="da-DK"/>
        </w:rPr>
        <w:t xml:space="preserve"> 15 ngày làm việc kể từ </w:t>
      </w:r>
      <w:r w:rsidRPr="00CD46FB">
        <w:rPr>
          <w:rFonts w:cs="Times New Roman"/>
          <w:color w:val="000000"/>
          <w:lang w:val="da-DK"/>
        </w:rPr>
        <w:t>khi nhận đủ hồ sơ hợp lệ</w:t>
      </w:r>
    </w:p>
    <w:p w:rsidR="009F53B7" w:rsidRPr="00CD46FB" w:rsidRDefault="009F53B7" w:rsidP="009F53B7">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Cơ quan thực hiện thủ tục hành chính:</w:t>
      </w:r>
      <w:r w:rsidRPr="00CD46FB">
        <w:rPr>
          <w:color w:val="000000"/>
          <w:spacing w:val="4"/>
          <w:lang w:val="da-DK"/>
        </w:rPr>
        <w:t xml:space="preserve"> Sở Nông nghiệp và Phát triển nông thôn</w:t>
      </w:r>
      <w:r w:rsidRPr="00CD46FB">
        <w:rPr>
          <w:color w:val="000000"/>
          <w:lang w:val="da-DK"/>
        </w:rPr>
        <w:t xml:space="preserve">. </w:t>
      </w:r>
    </w:p>
    <w:p w:rsidR="009F53B7" w:rsidRPr="00CD46FB" w:rsidRDefault="009F53B7" w:rsidP="009F53B7">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Đối tượng thực hiện thủ tục hành chính:</w:t>
      </w:r>
    </w:p>
    <w:p w:rsidR="009F53B7" w:rsidRPr="00CD46FB" w:rsidRDefault="009F53B7" w:rsidP="009F53B7">
      <w:pPr>
        <w:pStyle w:val="3"/>
        <w:tabs>
          <w:tab w:val="left" w:pos="862"/>
        </w:tabs>
        <w:spacing w:after="120"/>
        <w:ind w:firstLine="720"/>
        <w:rPr>
          <w:color w:val="000000"/>
          <w:lang w:val="da-DK"/>
        </w:rPr>
      </w:pPr>
      <w:r w:rsidRPr="00CD46FB">
        <w:rPr>
          <w:color w:val="000000"/>
          <w:lang w:val="da-DK"/>
        </w:rPr>
        <w:t>+ Cá nhân.</w:t>
      </w:r>
    </w:p>
    <w:p w:rsidR="009F53B7" w:rsidRPr="00CD46FB" w:rsidRDefault="009F53B7" w:rsidP="009F53B7">
      <w:pPr>
        <w:pStyle w:val="3"/>
        <w:tabs>
          <w:tab w:val="left" w:pos="862"/>
        </w:tabs>
        <w:spacing w:after="120"/>
        <w:ind w:firstLine="720"/>
        <w:rPr>
          <w:color w:val="000000"/>
          <w:lang w:val="da-DK"/>
        </w:rPr>
      </w:pPr>
      <w:r w:rsidRPr="00CD46FB">
        <w:rPr>
          <w:color w:val="000000"/>
          <w:lang w:val="da-DK"/>
        </w:rPr>
        <w:t>+ Tổ chức.</w:t>
      </w:r>
    </w:p>
    <w:p w:rsidR="009F53B7" w:rsidRPr="00CD46FB" w:rsidRDefault="009F53B7" w:rsidP="009F53B7">
      <w:pPr>
        <w:pStyle w:val="a3"/>
        <w:tabs>
          <w:tab w:val="clear" w:pos="567"/>
          <w:tab w:val="left" w:pos="624"/>
        </w:tabs>
        <w:spacing w:before="120"/>
        <w:ind w:firstLine="720"/>
        <w:rPr>
          <w:b/>
          <w:color w:val="000000"/>
          <w:lang w:val="da-DK"/>
        </w:rPr>
      </w:pPr>
      <w:r w:rsidRPr="00CD46FB">
        <w:rPr>
          <w:color w:val="000000"/>
          <w:lang w:val="da-DK"/>
        </w:rPr>
        <w:lastRenderedPageBreak/>
        <w:t xml:space="preserve">- </w:t>
      </w:r>
      <w:r w:rsidRPr="00CD46FB">
        <w:rPr>
          <w:b/>
          <w:color w:val="000000"/>
          <w:lang w:val="da-DK"/>
        </w:rPr>
        <w:t>Tên mẫu đơn, mẫu tờ khai:</w:t>
      </w:r>
    </w:p>
    <w:p w:rsidR="009F53B7" w:rsidRPr="00CD46FB" w:rsidRDefault="009F53B7" w:rsidP="009F53B7">
      <w:pPr>
        <w:pStyle w:val="3"/>
        <w:tabs>
          <w:tab w:val="left" w:pos="862"/>
        </w:tabs>
        <w:spacing w:after="120"/>
        <w:ind w:firstLine="720"/>
        <w:rPr>
          <w:color w:val="000000"/>
          <w:lang w:val="da-DK"/>
        </w:rPr>
      </w:pPr>
      <w:r w:rsidRPr="00CD46FB">
        <w:rPr>
          <w:color w:val="000000"/>
          <w:lang w:val="da-DK"/>
        </w:rPr>
        <w:t>+ Đơn xin công nhận nguồn giống cây trồng lâm nghiệp theo mẫu Phụ lục 05 ban hành kèm theo Quyết định số 89/2005/QĐ-BNNPTNT.</w:t>
      </w:r>
    </w:p>
    <w:p w:rsidR="009F53B7" w:rsidRPr="00CD46FB" w:rsidRDefault="009F53B7" w:rsidP="009F53B7">
      <w:pPr>
        <w:pStyle w:val="3"/>
        <w:tabs>
          <w:tab w:val="left" w:pos="862"/>
        </w:tabs>
        <w:spacing w:after="120"/>
        <w:ind w:firstLine="720"/>
        <w:rPr>
          <w:color w:val="000000"/>
          <w:lang w:val="da-DK"/>
        </w:rPr>
      </w:pPr>
      <w:r w:rsidRPr="00CD46FB">
        <w:rPr>
          <w:color w:val="000000"/>
          <w:lang w:val="da-DK"/>
        </w:rPr>
        <w:t>+ Báo cáo kỹ thuật về nguồn giống theo mẫu Phụ lục 12 ban hành kèm theo Thông tư số 25/2011/TT-BNNPTNT.</w:t>
      </w:r>
    </w:p>
    <w:p w:rsidR="009F53B7" w:rsidRPr="00CD46FB" w:rsidRDefault="009F53B7" w:rsidP="009F53B7">
      <w:pPr>
        <w:pStyle w:val="a3"/>
        <w:tabs>
          <w:tab w:val="clear" w:pos="567"/>
          <w:tab w:val="left" w:pos="624"/>
        </w:tabs>
        <w:spacing w:before="120"/>
        <w:ind w:firstLine="720"/>
        <w:rPr>
          <w:color w:val="000000"/>
          <w:lang w:val="es-ES_tradnl"/>
        </w:rPr>
      </w:pPr>
      <w:r w:rsidRPr="00CD46FB">
        <w:rPr>
          <w:color w:val="000000"/>
          <w:lang w:val="da-DK"/>
        </w:rPr>
        <w:t xml:space="preserve">- </w:t>
      </w:r>
      <w:r w:rsidRPr="00CD46FB">
        <w:rPr>
          <w:b/>
          <w:color w:val="000000"/>
          <w:lang w:val="da-DK"/>
        </w:rPr>
        <w:t>Phí, lệ phí:</w:t>
      </w:r>
      <w:r w:rsidRPr="00CD46FB">
        <w:rPr>
          <w:color w:val="000000"/>
          <w:lang w:val="da-DK"/>
        </w:rPr>
        <w:t xml:space="preserve"> Thực hiện theo Thông tư số 207/2016/TT-BTC ngày 09 tháng 11 năm 2016 của Bộ trưởng Bộ Tài chính quy định mức thu, chế độ thu, nộp, quản lý và sử dụng phí, lệ phí trong lĩnh vực trồng trọt và giống cây lâm nghiệp, cụ thể:</w:t>
      </w:r>
    </w:p>
    <w:p w:rsidR="009F53B7" w:rsidRPr="00CD46FB" w:rsidRDefault="009F53B7" w:rsidP="009F53B7">
      <w:pPr>
        <w:pStyle w:val="3"/>
        <w:tabs>
          <w:tab w:val="left" w:pos="862"/>
        </w:tabs>
        <w:spacing w:after="120"/>
        <w:ind w:firstLine="720"/>
        <w:rPr>
          <w:color w:val="000000"/>
          <w:lang w:val="da-DK"/>
        </w:rPr>
      </w:pPr>
      <w:r w:rsidRPr="00CD46FB">
        <w:rPr>
          <w:color w:val="000000"/>
          <w:lang w:val="da-DK"/>
        </w:rPr>
        <w:t xml:space="preserve">+ Vườn giống: 2.750.000 đồng/vườn giống; </w:t>
      </w:r>
    </w:p>
    <w:p w:rsidR="009F53B7" w:rsidRPr="00CD46FB" w:rsidRDefault="009F53B7" w:rsidP="009F53B7">
      <w:pPr>
        <w:pStyle w:val="3"/>
        <w:tabs>
          <w:tab w:val="left" w:pos="862"/>
        </w:tabs>
        <w:spacing w:after="120"/>
        <w:ind w:firstLine="720"/>
        <w:rPr>
          <w:color w:val="000000"/>
          <w:lang w:val="da-DK"/>
        </w:rPr>
      </w:pPr>
      <w:r w:rsidRPr="00CD46FB">
        <w:rPr>
          <w:color w:val="000000"/>
          <w:lang w:val="da-DK"/>
        </w:rPr>
        <w:t xml:space="preserve">+ Lâm phần tuyển chọn: 750.000 đồng/giống; </w:t>
      </w:r>
    </w:p>
    <w:p w:rsidR="009F53B7" w:rsidRPr="00CD46FB" w:rsidRDefault="009F53B7" w:rsidP="009F53B7">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Kết quả thực hiện thủ tục hành chính:</w:t>
      </w:r>
      <w:r w:rsidRPr="00CD46FB">
        <w:rPr>
          <w:color w:val="000000"/>
          <w:lang w:val="da-DK"/>
        </w:rPr>
        <w:t xml:space="preserve"> Chứng chỉ công nhận. </w:t>
      </w:r>
    </w:p>
    <w:p w:rsidR="009F53B7" w:rsidRPr="00CD46FB" w:rsidRDefault="009F53B7" w:rsidP="009F53B7">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Yêu cầu, điều kiện thực hiện thủ tục hành chính:</w:t>
      </w:r>
      <w:r w:rsidRPr="00CD46FB">
        <w:rPr>
          <w:color w:val="000000"/>
          <w:lang w:val="da-DK"/>
        </w:rPr>
        <w:t xml:space="preserve"> Không.</w:t>
      </w:r>
    </w:p>
    <w:p w:rsidR="009F53B7" w:rsidRPr="00CD46FB" w:rsidRDefault="009F53B7" w:rsidP="009F53B7">
      <w:pPr>
        <w:pStyle w:val="a3"/>
        <w:tabs>
          <w:tab w:val="clear" w:pos="567"/>
          <w:tab w:val="left" w:pos="624"/>
        </w:tabs>
        <w:spacing w:before="120"/>
        <w:ind w:firstLine="720"/>
        <w:rPr>
          <w:color w:val="000000"/>
          <w:lang w:val="da-DK"/>
        </w:rPr>
      </w:pPr>
      <w:r w:rsidRPr="00CD46FB">
        <w:rPr>
          <w:color w:val="000000"/>
          <w:lang w:val="da-DK"/>
        </w:rPr>
        <w:t xml:space="preserve">- </w:t>
      </w:r>
      <w:r w:rsidRPr="00CD46FB">
        <w:rPr>
          <w:b/>
          <w:color w:val="000000"/>
          <w:lang w:val="da-DK"/>
        </w:rPr>
        <w:t>Căn cứ pháp lý của thủ tục hành chính:</w:t>
      </w:r>
    </w:p>
    <w:p w:rsidR="009F53B7" w:rsidRPr="00CD46FB" w:rsidRDefault="009F53B7" w:rsidP="009F53B7">
      <w:pPr>
        <w:pStyle w:val="3"/>
        <w:tabs>
          <w:tab w:val="left" w:pos="862"/>
        </w:tabs>
        <w:spacing w:after="120"/>
        <w:ind w:firstLine="720"/>
        <w:rPr>
          <w:color w:val="000000"/>
          <w:lang w:val="da-DK"/>
        </w:rPr>
      </w:pPr>
      <w:r w:rsidRPr="00CD46FB">
        <w:rPr>
          <w:color w:val="000000"/>
          <w:lang w:val="da-DK"/>
        </w:rPr>
        <w:t>+ Quyết định số 89/2005/QĐ-BNNPTNT ngày 29 tháng 12 năm 2005 của Bộ trưởng Bộ Nông nghiệp và Phát triển nông thôn về việc ban hành Quy chế quản lý giống cây trồng lâm nghiệp.</w:t>
      </w:r>
    </w:p>
    <w:p w:rsidR="009F53B7" w:rsidRPr="00CD46FB" w:rsidRDefault="009F53B7" w:rsidP="009F53B7">
      <w:pPr>
        <w:pStyle w:val="3"/>
        <w:tabs>
          <w:tab w:val="left" w:pos="862"/>
        </w:tabs>
        <w:spacing w:after="120"/>
        <w:ind w:firstLine="720"/>
        <w:rPr>
          <w:color w:val="000000"/>
          <w:lang w:val="da-DK"/>
        </w:rPr>
      </w:pPr>
      <w:r w:rsidRPr="00CD46FB">
        <w:rPr>
          <w:color w:val="000000"/>
          <w:spacing w:val="2"/>
          <w:lang w:val="da-DK"/>
        </w:rPr>
        <w:t>+ Thông tư số 25/2011/TT-BNNPTNT ngày 6 tháng 4 năm 2011 của Bộ trưởng Bộ Nông nghiệp và Phát triển nông thôn về việc sửa đổi bổ sung, bãi bỏ một số quy định về thủ tục hành chính trong lĩnh vực bảo vệ phát triển rừng</w:t>
      </w:r>
      <w:r w:rsidRPr="00CD46FB">
        <w:rPr>
          <w:color w:val="000000"/>
          <w:lang w:val="da-DK"/>
        </w:rPr>
        <w:t>.</w:t>
      </w:r>
    </w:p>
    <w:p w:rsidR="009F53B7" w:rsidRPr="00CD46FB" w:rsidRDefault="009F53B7" w:rsidP="009F53B7">
      <w:pPr>
        <w:spacing w:before="120"/>
        <w:ind w:firstLine="720"/>
        <w:jc w:val="both"/>
        <w:rPr>
          <w:rFonts w:eastAsia="Batang" w:cs="Times New Roman"/>
          <w:color w:val="000000"/>
          <w:spacing w:val="2"/>
          <w:sz w:val="28"/>
          <w:lang w:val="da-DK" w:eastAsia="ko-KR"/>
        </w:rPr>
      </w:pPr>
      <w:r w:rsidRPr="00CD46FB">
        <w:rPr>
          <w:rFonts w:cs="Times New Roman"/>
          <w:color w:val="000000"/>
          <w:sz w:val="28"/>
          <w:lang w:val="da-DK"/>
        </w:rPr>
        <w:t xml:space="preserve">+ </w:t>
      </w:r>
      <w:r w:rsidRPr="00CD46FB">
        <w:rPr>
          <w:rFonts w:eastAsia="Batang" w:cs="Times New Roman"/>
          <w:color w:val="000000"/>
          <w:spacing w:val="2"/>
          <w:sz w:val="28"/>
          <w:lang w:val="da-DK" w:eastAsia="ko-KR"/>
        </w:rPr>
        <w:t>Thông tư số 2</w:t>
      </w:r>
      <w:bookmarkStart w:id="0" w:name="_GoBack"/>
      <w:bookmarkEnd w:id="0"/>
      <w:r w:rsidRPr="00CD46FB">
        <w:rPr>
          <w:rFonts w:eastAsia="Batang" w:cs="Times New Roman"/>
          <w:color w:val="000000"/>
          <w:spacing w:val="2"/>
          <w:sz w:val="28"/>
          <w:lang w:val="da-DK" w:eastAsia="ko-KR"/>
        </w:rPr>
        <w:t>07/2016/TT-BTC ngày 09 tháng 11 năm 2016 của Bộ trưởng Bộ Tài chính quy định mức thu, chế độ thu, nộp, quản lý và sử dụng phí, lệ phí trong lĩnh vực trồng trọt và giống cây lâm nghiệp.</w:t>
      </w:r>
    </w:p>
    <w:p w:rsidR="009F53B7" w:rsidRPr="00FC45C8" w:rsidRDefault="009F53B7" w:rsidP="009F53B7">
      <w:pPr>
        <w:spacing w:before="120"/>
        <w:ind w:firstLine="720"/>
        <w:jc w:val="both"/>
        <w:rPr>
          <w:rFonts w:cs="Times New Roman"/>
          <w:color w:val="000000"/>
          <w:sz w:val="28"/>
          <w:lang w:val="da-DK"/>
        </w:rPr>
      </w:pPr>
      <w:r w:rsidRPr="00FC45C8">
        <w:rPr>
          <w:rFonts w:cs="Times New Roman"/>
          <w:color w:val="000000"/>
          <w:sz w:val="28"/>
          <w:lang w:val="da-DK"/>
        </w:rPr>
        <w:t xml:space="preserve"> + Quyết định số 2707/QĐ-BNN-TCLN ngày 30/6/2016 của Bộ trưởng Bộ Nông nghiệp và phát triển nông thôn về việc công bố danh mục thủ tục hành chính chuẩn hoá thuộc chức năng quản lý của Bộ Nông nghiệp và và phát triển nông thôn.</w:t>
      </w:r>
    </w:p>
    <w:p w:rsidR="009F53B7" w:rsidRPr="00CD46FB" w:rsidRDefault="009F53B7" w:rsidP="009F53B7">
      <w:pPr>
        <w:pStyle w:val="3"/>
        <w:tabs>
          <w:tab w:val="left" w:pos="862"/>
        </w:tabs>
        <w:spacing w:after="120"/>
        <w:ind w:firstLine="720"/>
        <w:rPr>
          <w:color w:val="000000"/>
          <w:lang w:val="da-DK"/>
        </w:rPr>
      </w:pPr>
    </w:p>
    <w:p w:rsidR="009F53B7" w:rsidRPr="00CD46FB" w:rsidRDefault="009F53B7" w:rsidP="009F53B7">
      <w:pPr>
        <w:pStyle w:val="3"/>
        <w:tabs>
          <w:tab w:val="left" w:pos="862"/>
        </w:tabs>
        <w:spacing w:after="120"/>
        <w:ind w:firstLine="720"/>
        <w:rPr>
          <w:color w:val="000000"/>
          <w:lang w:val="da-DK"/>
        </w:rPr>
      </w:pPr>
    </w:p>
    <w:p w:rsidR="009F53B7" w:rsidRPr="00CD46FB" w:rsidRDefault="009F53B7" w:rsidP="009F53B7">
      <w:pPr>
        <w:pStyle w:val="3"/>
        <w:tabs>
          <w:tab w:val="left" w:pos="862"/>
        </w:tabs>
        <w:spacing w:after="120"/>
        <w:ind w:firstLine="720"/>
        <w:rPr>
          <w:color w:val="000000"/>
          <w:lang w:val="da-DK"/>
        </w:rPr>
      </w:pPr>
    </w:p>
    <w:p w:rsidR="009F53B7" w:rsidRPr="00CD46FB" w:rsidRDefault="009F53B7" w:rsidP="009F53B7">
      <w:pPr>
        <w:pStyle w:val="BodyText3"/>
        <w:spacing w:after="0"/>
        <w:jc w:val="center"/>
        <w:rPr>
          <w:rFonts w:cs="Times New Roman"/>
          <w:b/>
          <w:color w:val="000000"/>
          <w:sz w:val="28"/>
          <w:szCs w:val="28"/>
          <w:lang w:val="es-ES_tradnl"/>
        </w:rPr>
      </w:pPr>
      <w:r w:rsidRPr="00CD46FB">
        <w:rPr>
          <w:rFonts w:cs="Times New Roman"/>
          <w:b/>
          <w:color w:val="000000"/>
          <w:sz w:val="28"/>
          <w:szCs w:val="28"/>
          <w:lang w:val="es-ES_tradnl"/>
        </w:rPr>
        <w:br w:type="page"/>
      </w:r>
      <w:bookmarkStart w:id="1" w:name="muc_phuluc5"/>
      <w:r w:rsidRPr="00CD46FB">
        <w:rPr>
          <w:rFonts w:cs="Times New Roman"/>
          <w:b/>
          <w:color w:val="000000"/>
          <w:sz w:val="28"/>
          <w:szCs w:val="28"/>
          <w:lang w:val="es-ES_tradnl"/>
        </w:rPr>
        <w:lastRenderedPageBreak/>
        <w:t>Mẫu số 05</w:t>
      </w:r>
    </w:p>
    <w:p w:rsidR="009F53B7" w:rsidRPr="00CD46FB" w:rsidRDefault="009F53B7" w:rsidP="009F53B7">
      <w:pPr>
        <w:pStyle w:val="BodyText3"/>
        <w:spacing w:after="0"/>
        <w:jc w:val="center"/>
        <w:rPr>
          <w:rFonts w:cs="Times New Roman"/>
          <w:b/>
          <w:color w:val="000000"/>
          <w:sz w:val="28"/>
          <w:szCs w:val="28"/>
          <w:lang w:val="es-ES_tradnl"/>
        </w:rPr>
      </w:pPr>
      <w:r w:rsidRPr="00CD46FB">
        <w:rPr>
          <w:rFonts w:cs="Times New Roman"/>
          <w:b/>
          <w:color w:val="000000"/>
          <w:sz w:val="28"/>
          <w:szCs w:val="28"/>
          <w:lang w:val="es-ES_tradnl"/>
        </w:rPr>
        <w:t>Mẫu đơn đăng ký nguồn giống cây trồng lâm nghiệp của tỉnh</w:t>
      </w:r>
    </w:p>
    <w:p w:rsidR="009F53B7" w:rsidRPr="00CD46FB" w:rsidRDefault="009F53B7" w:rsidP="009F53B7">
      <w:pPr>
        <w:pStyle w:val="BodyText3"/>
        <w:spacing w:after="0"/>
        <w:jc w:val="center"/>
        <w:rPr>
          <w:rFonts w:cs="Times New Roman"/>
          <w:i/>
          <w:color w:val="000000"/>
          <w:sz w:val="28"/>
          <w:szCs w:val="28"/>
          <w:lang w:val="es-ES_tradnl"/>
        </w:rPr>
      </w:pPr>
      <w:r w:rsidRPr="00CD46FB">
        <w:rPr>
          <w:rFonts w:cs="Times New Roman"/>
          <w:i/>
          <w:color w:val="000000"/>
          <w:sz w:val="28"/>
          <w:szCs w:val="28"/>
          <w:lang w:val="es-ES_tradnl"/>
        </w:rPr>
        <w:t>(Ban hành kèm theo Quyết định số 89/2005/QĐ-BNN ngày 29/12/2005</w:t>
      </w:r>
    </w:p>
    <w:p w:rsidR="009F53B7" w:rsidRPr="00CD46FB" w:rsidRDefault="009F53B7" w:rsidP="009F53B7">
      <w:pPr>
        <w:pStyle w:val="BodyText3"/>
        <w:spacing w:after="0"/>
        <w:jc w:val="center"/>
        <w:rPr>
          <w:rFonts w:cs="Times New Roman"/>
          <w:color w:val="000000"/>
          <w:sz w:val="28"/>
          <w:szCs w:val="28"/>
          <w:lang w:val="es-ES_tradnl"/>
        </w:rPr>
      </w:pPr>
      <w:r w:rsidRPr="00CD46FB">
        <w:rPr>
          <w:rFonts w:cs="Times New Roman"/>
          <w:i/>
          <w:color w:val="000000"/>
          <w:sz w:val="28"/>
          <w:szCs w:val="28"/>
          <w:lang w:val="es-ES_tradnl"/>
        </w:rPr>
        <w:t>của Bộ trưởng Bộ Nông nghiệp và Phát triển nông thôn)</w:t>
      </w:r>
      <w:bookmarkEnd w:id="1"/>
    </w:p>
    <w:p w:rsidR="009F53B7" w:rsidRPr="00CD46FB" w:rsidRDefault="009F53B7" w:rsidP="009F53B7">
      <w:pPr>
        <w:pStyle w:val="BodyText3"/>
        <w:spacing w:after="0"/>
        <w:jc w:val="center"/>
        <w:rPr>
          <w:rFonts w:cs="Times New Roman"/>
          <w:color w:val="000000"/>
          <w:sz w:val="28"/>
          <w:szCs w:val="28"/>
          <w:lang w:val="es-ES_tradnl"/>
        </w:rPr>
      </w:pPr>
      <w:r>
        <w:rPr>
          <w:noProof/>
          <w:color w:val="000000"/>
        </w:rPr>
        <mc:AlternateContent>
          <mc:Choice Requires="wps">
            <w:drawing>
              <wp:anchor distT="4294967295" distB="4294967295" distL="114300" distR="114300" simplePos="0" relativeHeight="251659264" behindDoc="0" locked="0" layoutInCell="1" allowOverlap="1" wp14:anchorId="66ADDD92" wp14:editId="371A06E0">
                <wp:simplePos x="0" y="0"/>
                <wp:positionH relativeFrom="column">
                  <wp:posOffset>2286000</wp:posOffset>
                </wp:positionH>
                <wp:positionV relativeFrom="paragraph">
                  <wp:posOffset>96519</wp:posOffset>
                </wp:positionV>
                <wp:extent cx="1143000" cy="0"/>
                <wp:effectExtent l="0" t="0" r="19050" b="19050"/>
                <wp:wrapNone/>
                <wp:docPr id="127"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7.6pt" to="270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mVIAIAADk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"/>
            </w:pict>
          </mc:Fallback>
        </mc:AlternateContent>
      </w:r>
    </w:p>
    <w:p w:rsidR="009F53B7" w:rsidRPr="00CD46FB" w:rsidRDefault="009F53B7" w:rsidP="009F53B7">
      <w:pPr>
        <w:pStyle w:val="BodyText3"/>
        <w:jc w:val="center"/>
        <w:rPr>
          <w:rFonts w:cs="Times New Roman"/>
          <w:b/>
          <w:color w:val="000000"/>
          <w:sz w:val="28"/>
          <w:szCs w:val="28"/>
          <w:lang w:val="es-ES_tradnl"/>
        </w:rPr>
      </w:pPr>
      <w:r w:rsidRPr="00CD46FB">
        <w:rPr>
          <w:rFonts w:cs="Times New Roman"/>
          <w:b/>
          <w:color w:val="000000"/>
          <w:sz w:val="28"/>
          <w:szCs w:val="28"/>
          <w:lang w:val="es-ES_tradnl"/>
        </w:rPr>
        <w:t>CỘNG HÒA XÃ HỘI CHỦ NGHĨA VIỆT NAM</w:t>
      </w:r>
      <w:r w:rsidRPr="00CD46FB">
        <w:rPr>
          <w:rFonts w:cs="Times New Roman"/>
          <w:b/>
          <w:color w:val="000000"/>
          <w:sz w:val="28"/>
          <w:szCs w:val="28"/>
          <w:lang w:val="es-ES_tradnl"/>
        </w:rPr>
        <w:br/>
        <w:t>Độc lập - Tự do - Hạnh phúc</w:t>
      </w:r>
    </w:p>
    <w:p w:rsidR="009F53B7" w:rsidRPr="00CD46FB" w:rsidRDefault="009F53B7" w:rsidP="009F53B7">
      <w:pPr>
        <w:pStyle w:val="BodyText3"/>
        <w:jc w:val="center"/>
        <w:rPr>
          <w:rFonts w:cs="Times New Roman"/>
          <w:b/>
          <w:color w:val="000000"/>
          <w:sz w:val="28"/>
          <w:szCs w:val="28"/>
          <w:lang w:val="es-ES_tradnl"/>
        </w:rPr>
      </w:pPr>
      <w:r>
        <w:rPr>
          <w:noProof/>
          <w:color w:val="000000"/>
        </w:rPr>
        <mc:AlternateContent>
          <mc:Choice Requires="wps">
            <w:drawing>
              <wp:anchor distT="4294967295" distB="4294967295" distL="114300" distR="114300" simplePos="0" relativeHeight="251660288" behindDoc="0" locked="0" layoutInCell="1" allowOverlap="1" wp14:anchorId="7F169F2D" wp14:editId="21E58706">
                <wp:simplePos x="0" y="0"/>
                <wp:positionH relativeFrom="column">
                  <wp:posOffset>1851660</wp:posOffset>
                </wp:positionH>
                <wp:positionV relativeFrom="paragraph">
                  <wp:posOffset>1269</wp:posOffset>
                </wp:positionV>
                <wp:extent cx="1981200" cy="0"/>
                <wp:effectExtent l="0" t="0" r="19050" b="19050"/>
                <wp:wrapNone/>
                <wp:docPr id="126"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8pt,.1pt" to="301.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PTHgIAADk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"/>
            </w:pict>
          </mc:Fallback>
        </mc:AlternateContent>
      </w:r>
    </w:p>
    <w:p w:rsidR="009F53B7" w:rsidRPr="00CD46FB" w:rsidRDefault="009F53B7" w:rsidP="009F53B7">
      <w:pPr>
        <w:pStyle w:val="BodyText3"/>
        <w:jc w:val="center"/>
        <w:rPr>
          <w:rFonts w:cs="Times New Roman"/>
          <w:b/>
          <w:color w:val="000000"/>
          <w:sz w:val="28"/>
          <w:szCs w:val="28"/>
          <w:lang w:val="es-ES_tradnl"/>
        </w:rPr>
      </w:pPr>
      <w:r w:rsidRPr="00CD46FB">
        <w:rPr>
          <w:rFonts w:cs="Times New Roman"/>
          <w:b/>
          <w:color w:val="000000"/>
          <w:sz w:val="28"/>
          <w:szCs w:val="28"/>
          <w:lang w:val="es-ES_tradnl"/>
        </w:rPr>
        <w:t>ĐƠN ĐĂNG KÝ NGUỒN GIỐNG</w:t>
      </w:r>
    </w:p>
    <w:p w:rsidR="009F53B7" w:rsidRPr="00CD46FB" w:rsidRDefault="009F53B7" w:rsidP="009F53B7">
      <w:pPr>
        <w:pStyle w:val="BodyText3"/>
        <w:jc w:val="center"/>
        <w:rPr>
          <w:rFonts w:cs="Times New Roman"/>
          <w:b/>
          <w:color w:val="000000"/>
          <w:sz w:val="28"/>
          <w:szCs w:val="28"/>
          <w:lang w:val="es-ES_tradnl"/>
        </w:rPr>
      </w:pPr>
      <w:r w:rsidRPr="00CD46FB">
        <w:rPr>
          <w:rFonts w:cs="Times New Roman"/>
          <w:b/>
          <w:color w:val="000000"/>
          <w:sz w:val="28"/>
          <w:szCs w:val="28"/>
          <w:lang w:val="es-ES_tradnl"/>
        </w:rPr>
        <w:t>CÂY TRỒNG LÂM NGHIỆP CỦA TỈNH</w:t>
      </w:r>
    </w:p>
    <w:p w:rsidR="009F53B7" w:rsidRPr="00CD46FB" w:rsidRDefault="009F53B7" w:rsidP="009F53B7">
      <w:pPr>
        <w:pStyle w:val="BodyText3"/>
        <w:rPr>
          <w:rFonts w:cs="Times New Roman"/>
          <w:b/>
          <w:color w:val="000000"/>
          <w:sz w:val="28"/>
          <w:szCs w:val="28"/>
          <w:lang w:val="es-ES_tradnl"/>
        </w:rPr>
      </w:pPr>
    </w:p>
    <w:p w:rsidR="009F53B7" w:rsidRPr="00CD46FB" w:rsidRDefault="009F53B7" w:rsidP="009F53B7">
      <w:pPr>
        <w:pStyle w:val="BodyText3"/>
        <w:rPr>
          <w:rFonts w:cs="Times New Roman"/>
          <w:color w:val="000000"/>
          <w:sz w:val="28"/>
          <w:szCs w:val="28"/>
          <w:lang w:val="es-ES_tradnl"/>
        </w:rPr>
      </w:pPr>
      <w:r w:rsidRPr="00CD46FB">
        <w:rPr>
          <w:rFonts w:cs="Times New Roman"/>
          <w:b/>
          <w:color w:val="000000"/>
          <w:sz w:val="28"/>
          <w:szCs w:val="28"/>
          <w:lang w:val="es-ES_tradnl"/>
        </w:rPr>
        <w:t xml:space="preserve">             </w:t>
      </w:r>
      <w:r w:rsidRPr="00CD46FB">
        <w:rPr>
          <w:rFonts w:cs="Times New Roman"/>
          <w:b/>
          <w:color w:val="000000"/>
          <w:sz w:val="28"/>
          <w:szCs w:val="28"/>
          <w:lang w:val="es-ES_tradnl"/>
        </w:rPr>
        <w:tab/>
      </w:r>
      <w:r w:rsidRPr="00CD46FB">
        <w:rPr>
          <w:rFonts w:cs="Times New Roman"/>
          <w:color w:val="000000"/>
          <w:sz w:val="28"/>
          <w:szCs w:val="28"/>
          <w:lang w:val="es-ES_tradnl"/>
        </w:rPr>
        <w:t>Kính gửi: Sở Nông nghiệp và Phát triển Nông thôn tỉnh ….</w:t>
      </w:r>
    </w:p>
    <w:p w:rsidR="009F53B7" w:rsidRPr="00CD46FB" w:rsidRDefault="009F53B7" w:rsidP="009F53B7">
      <w:pPr>
        <w:pStyle w:val="BodyText3"/>
        <w:spacing w:after="0"/>
        <w:rPr>
          <w:rFonts w:cs="Times New Roman"/>
          <w:color w:val="000000"/>
          <w:sz w:val="28"/>
          <w:szCs w:val="28"/>
          <w:lang w:val="es-ES_tradnl"/>
        </w:rPr>
      </w:pPr>
    </w:p>
    <w:p w:rsidR="009F53B7" w:rsidRPr="00CD46FB" w:rsidRDefault="009F53B7" w:rsidP="009F53B7">
      <w:pPr>
        <w:pStyle w:val="BodyText3"/>
        <w:ind w:firstLine="700"/>
        <w:rPr>
          <w:rFonts w:cs="Times New Roman"/>
          <w:color w:val="000000"/>
          <w:sz w:val="28"/>
          <w:szCs w:val="28"/>
          <w:lang w:val="es-ES_tradnl"/>
        </w:rPr>
      </w:pPr>
      <w:r w:rsidRPr="00CD46FB">
        <w:rPr>
          <w:rFonts w:cs="Times New Roman"/>
          <w:color w:val="000000"/>
          <w:sz w:val="28"/>
          <w:szCs w:val="28"/>
          <w:lang w:val="es-ES_tradnl"/>
        </w:rPr>
        <w:t>Căn cứ vào Quy chế quản lý giống cây trồng lâm nghiệp và tiêu chuẩn về các loại hình nguồn giống cây trồng lâm nghiệp đã ban hành, chúng tôi làm đơn này đề nghị Sở Nông nghiệp và Phát triển Nông thôn tỉnh ….......................thẩm định và cấp chứng chỉ công nhận các nguồn giống sau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9"/>
        <w:gridCol w:w="949"/>
        <w:gridCol w:w="202"/>
        <w:gridCol w:w="4811"/>
      </w:tblGrid>
      <w:tr w:rsidR="009F53B7" w:rsidRPr="00CD46FB" w:rsidTr="008E5EE6">
        <w:trPr>
          <w:cantSplit/>
        </w:trPr>
        <w:tc>
          <w:tcPr>
            <w:tcW w:w="9621" w:type="dxa"/>
            <w:gridSpan w:val="4"/>
            <w:tcBorders>
              <w:top w:val="single" w:sz="4" w:space="0" w:color="auto"/>
              <w:left w:val="single" w:sz="4" w:space="0" w:color="auto"/>
              <w:bottom w:val="single" w:sz="4" w:space="0" w:color="auto"/>
              <w:right w:val="single" w:sz="4" w:space="0" w:color="auto"/>
            </w:tcBorders>
            <w:hideMark/>
          </w:tcPr>
          <w:p w:rsidR="009F53B7" w:rsidRPr="00CD46FB" w:rsidRDefault="009F53B7" w:rsidP="008E5EE6">
            <w:pPr>
              <w:spacing w:before="120"/>
              <w:rPr>
                <w:rFonts w:cs="Times New Roman"/>
                <w:color w:val="000000"/>
                <w:sz w:val="28"/>
                <w:lang w:val="es-ES_tradnl"/>
              </w:rPr>
            </w:pPr>
            <w:r w:rsidRPr="00CD46FB">
              <w:rPr>
                <w:rFonts w:cs="Times New Roman"/>
                <w:b/>
                <w:color w:val="000000"/>
                <w:sz w:val="28"/>
                <w:lang w:val="es-ES_tradnl"/>
              </w:rPr>
              <w:t>A - Phần dành cho người làm đơn</w:t>
            </w:r>
          </w:p>
        </w:tc>
      </w:tr>
      <w:tr w:rsidR="009F53B7" w:rsidRPr="00CD46FB" w:rsidTr="008E5EE6">
        <w:tc>
          <w:tcPr>
            <w:tcW w:w="3659" w:type="dxa"/>
            <w:tcBorders>
              <w:top w:val="single" w:sz="4" w:space="0" w:color="auto"/>
              <w:left w:val="single" w:sz="4" w:space="0" w:color="auto"/>
              <w:bottom w:val="single" w:sz="4" w:space="0" w:color="auto"/>
              <w:right w:val="single" w:sz="4" w:space="0" w:color="auto"/>
            </w:tcBorders>
            <w:hideMark/>
          </w:tcPr>
          <w:p w:rsidR="009F53B7" w:rsidRPr="00CD46FB" w:rsidRDefault="009F53B7" w:rsidP="008E5EE6">
            <w:pPr>
              <w:pStyle w:val="BodyText3"/>
              <w:spacing w:before="120"/>
              <w:rPr>
                <w:rFonts w:cs="Times New Roman"/>
                <w:color w:val="000000"/>
                <w:sz w:val="28"/>
                <w:szCs w:val="28"/>
                <w:lang w:val="es-ES_tradnl"/>
              </w:rPr>
            </w:pPr>
            <w:r w:rsidRPr="00CD46FB">
              <w:rPr>
                <w:rFonts w:cs="Times New Roman"/>
                <w:color w:val="000000"/>
                <w:sz w:val="28"/>
                <w:szCs w:val="28"/>
                <w:lang w:val="es-ES_tradnl"/>
              </w:rPr>
              <w:t>Tên chủ nguồn giống</w:t>
            </w:r>
          </w:p>
          <w:p w:rsidR="009F53B7" w:rsidRPr="00CD46FB" w:rsidRDefault="009F53B7" w:rsidP="008E5EE6">
            <w:pPr>
              <w:pStyle w:val="BodyText3"/>
              <w:spacing w:before="120"/>
              <w:rPr>
                <w:rFonts w:cs="Times New Roman"/>
                <w:color w:val="000000"/>
                <w:sz w:val="28"/>
                <w:szCs w:val="28"/>
                <w:lang w:val="es-ES_tradnl"/>
              </w:rPr>
            </w:pPr>
            <w:r w:rsidRPr="00CD46FB">
              <w:rPr>
                <w:rFonts w:cs="Times New Roman"/>
                <w:color w:val="000000"/>
                <w:sz w:val="28"/>
                <w:szCs w:val="28"/>
                <w:lang w:val="es-ES_tradnl"/>
              </w:rPr>
              <w:t>(Đơn vị hoặc cá nhân)</w:t>
            </w:r>
          </w:p>
        </w:tc>
        <w:tc>
          <w:tcPr>
            <w:tcW w:w="5962" w:type="dxa"/>
            <w:gridSpan w:val="3"/>
            <w:tcBorders>
              <w:top w:val="single" w:sz="4" w:space="0" w:color="auto"/>
              <w:left w:val="single" w:sz="4" w:space="0" w:color="auto"/>
              <w:bottom w:val="single" w:sz="4" w:space="0" w:color="auto"/>
              <w:right w:val="single" w:sz="4" w:space="0" w:color="auto"/>
            </w:tcBorders>
          </w:tcPr>
          <w:p w:rsidR="009F53B7" w:rsidRPr="00CD46FB" w:rsidRDefault="009F53B7" w:rsidP="008E5EE6">
            <w:pPr>
              <w:pStyle w:val="BodyText3"/>
              <w:spacing w:before="120"/>
              <w:rPr>
                <w:rFonts w:cs="Times New Roman"/>
                <w:color w:val="000000"/>
                <w:sz w:val="28"/>
                <w:szCs w:val="28"/>
                <w:lang w:val="es-ES_tradnl"/>
              </w:rPr>
            </w:pPr>
          </w:p>
        </w:tc>
      </w:tr>
      <w:tr w:rsidR="009F53B7" w:rsidRPr="00CD46FB" w:rsidTr="008E5EE6">
        <w:tc>
          <w:tcPr>
            <w:tcW w:w="3659" w:type="dxa"/>
            <w:tcBorders>
              <w:top w:val="single" w:sz="4" w:space="0" w:color="auto"/>
              <w:left w:val="single" w:sz="4" w:space="0" w:color="auto"/>
              <w:bottom w:val="single" w:sz="4" w:space="0" w:color="auto"/>
              <w:right w:val="single" w:sz="4" w:space="0" w:color="auto"/>
            </w:tcBorders>
            <w:hideMark/>
          </w:tcPr>
          <w:p w:rsidR="009F53B7" w:rsidRPr="00CD46FB" w:rsidRDefault="009F53B7" w:rsidP="008E5EE6">
            <w:pPr>
              <w:pStyle w:val="BodyText3"/>
              <w:spacing w:before="120"/>
              <w:rPr>
                <w:rFonts w:cs="Times New Roman"/>
                <w:color w:val="000000"/>
                <w:sz w:val="28"/>
                <w:szCs w:val="28"/>
                <w:lang w:val="es-ES_tradnl"/>
              </w:rPr>
            </w:pPr>
            <w:r w:rsidRPr="00CD46FB">
              <w:rPr>
                <w:rFonts w:cs="Times New Roman"/>
                <w:color w:val="000000"/>
                <w:sz w:val="28"/>
                <w:szCs w:val="28"/>
                <w:lang w:val="es-ES_tradnl"/>
              </w:rPr>
              <w:t>Địa chỉ</w:t>
            </w:r>
          </w:p>
          <w:p w:rsidR="009F53B7" w:rsidRPr="00CD46FB" w:rsidRDefault="009F53B7" w:rsidP="008E5EE6">
            <w:pPr>
              <w:pStyle w:val="BodyText3"/>
              <w:spacing w:before="120"/>
              <w:rPr>
                <w:rFonts w:cs="Times New Roman"/>
                <w:color w:val="000000"/>
                <w:sz w:val="28"/>
                <w:szCs w:val="28"/>
                <w:lang w:val="es-ES_tradnl"/>
              </w:rPr>
            </w:pPr>
            <w:r w:rsidRPr="00CD46FB">
              <w:rPr>
                <w:rFonts w:cs="Times New Roman"/>
                <w:color w:val="000000"/>
                <w:sz w:val="28"/>
                <w:szCs w:val="28"/>
                <w:lang w:val="es-ES_tradnl"/>
              </w:rPr>
              <w:t>(Kèm số ĐT/Fax/E-mail nếu có)</w:t>
            </w:r>
          </w:p>
        </w:tc>
        <w:tc>
          <w:tcPr>
            <w:tcW w:w="5962" w:type="dxa"/>
            <w:gridSpan w:val="3"/>
            <w:tcBorders>
              <w:top w:val="single" w:sz="4" w:space="0" w:color="auto"/>
              <w:left w:val="single" w:sz="4" w:space="0" w:color="auto"/>
              <w:bottom w:val="single" w:sz="4" w:space="0" w:color="auto"/>
              <w:right w:val="single" w:sz="4" w:space="0" w:color="auto"/>
            </w:tcBorders>
          </w:tcPr>
          <w:p w:rsidR="009F53B7" w:rsidRPr="00CD46FB" w:rsidRDefault="009F53B7" w:rsidP="008E5EE6">
            <w:pPr>
              <w:pStyle w:val="BodyText3"/>
              <w:spacing w:before="120"/>
              <w:rPr>
                <w:rFonts w:cs="Times New Roman"/>
                <w:color w:val="000000"/>
                <w:sz w:val="28"/>
                <w:szCs w:val="28"/>
                <w:lang w:val="es-ES_tradnl"/>
              </w:rPr>
            </w:pPr>
          </w:p>
        </w:tc>
      </w:tr>
      <w:tr w:rsidR="009F53B7" w:rsidRPr="00CD46FB" w:rsidTr="008E5EE6">
        <w:tc>
          <w:tcPr>
            <w:tcW w:w="3659" w:type="dxa"/>
            <w:tcBorders>
              <w:top w:val="single" w:sz="4" w:space="0" w:color="auto"/>
              <w:left w:val="single" w:sz="4" w:space="0" w:color="auto"/>
              <w:bottom w:val="single" w:sz="4" w:space="0" w:color="auto"/>
              <w:right w:val="single" w:sz="4" w:space="0" w:color="auto"/>
            </w:tcBorders>
            <w:hideMark/>
          </w:tcPr>
          <w:p w:rsidR="009F53B7" w:rsidRPr="00CD46FB" w:rsidRDefault="009F53B7" w:rsidP="008E5EE6">
            <w:pPr>
              <w:pStyle w:val="BodyText3"/>
              <w:spacing w:before="120"/>
              <w:rPr>
                <w:rFonts w:cs="Times New Roman"/>
                <w:color w:val="000000"/>
                <w:sz w:val="28"/>
                <w:szCs w:val="28"/>
              </w:rPr>
            </w:pPr>
            <w:r w:rsidRPr="00CD46FB">
              <w:rPr>
                <w:rFonts w:cs="Times New Roman"/>
                <w:color w:val="000000"/>
                <w:sz w:val="28"/>
                <w:szCs w:val="28"/>
              </w:rPr>
              <w:t>Loài cây</w:t>
            </w:r>
          </w:p>
        </w:tc>
        <w:tc>
          <w:tcPr>
            <w:tcW w:w="5962" w:type="dxa"/>
            <w:gridSpan w:val="3"/>
            <w:tcBorders>
              <w:top w:val="single" w:sz="4" w:space="0" w:color="auto"/>
              <w:left w:val="single" w:sz="4" w:space="0" w:color="auto"/>
              <w:bottom w:val="single" w:sz="4" w:space="0" w:color="auto"/>
              <w:right w:val="single" w:sz="4" w:space="0" w:color="auto"/>
            </w:tcBorders>
            <w:hideMark/>
          </w:tcPr>
          <w:p w:rsidR="009F53B7" w:rsidRPr="00CD46FB" w:rsidRDefault="009F53B7" w:rsidP="008E5EE6">
            <w:pPr>
              <w:pStyle w:val="BodyText3"/>
              <w:spacing w:before="120"/>
              <w:rPr>
                <w:rFonts w:cs="Times New Roman"/>
                <w:color w:val="000000"/>
                <w:sz w:val="28"/>
                <w:szCs w:val="28"/>
              </w:rPr>
            </w:pPr>
            <w:r w:rsidRPr="00CD46FB">
              <w:rPr>
                <w:rFonts w:cs="Times New Roman"/>
                <w:color w:val="000000"/>
                <w:sz w:val="28"/>
                <w:szCs w:val="28"/>
              </w:rPr>
              <w:t xml:space="preserve">            1. Tên khoa học</w:t>
            </w:r>
          </w:p>
          <w:p w:rsidR="009F53B7" w:rsidRPr="00CD46FB" w:rsidRDefault="009F53B7" w:rsidP="008E5EE6">
            <w:pPr>
              <w:pStyle w:val="BodyText3"/>
              <w:spacing w:before="120"/>
              <w:rPr>
                <w:rFonts w:cs="Times New Roman"/>
                <w:color w:val="000000"/>
                <w:sz w:val="28"/>
                <w:szCs w:val="28"/>
              </w:rPr>
            </w:pPr>
            <w:r w:rsidRPr="00CD46FB">
              <w:rPr>
                <w:rFonts w:cs="Times New Roman"/>
                <w:color w:val="000000"/>
                <w:sz w:val="28"/>
                <w:szCs w:val="28"/>
              </w:rPr>
              <w:t xml:space="preserve">            2. Tên Việt Nam</w:t>
            </w:r>
          </w:p>
        </w:tc>
      </w:tr>
      <w:tr w:rsidR="009F53B7" w:rsidRPr="00CD46FB" w:rsidTr="008E5EE6">
        <w:tc>
          <w:tcPr>
            <w:tcW w:w="3659" w:type="dxa"/>
            <w:tcBorders>
              <w:top w:val="single" w:sz="4" w:space="0" w:color="auto"/>
              <w:left w:val="single" w:sz="4" w:space="0" w:color="auto"/>
              <w:bottom w:val="single" w:sz="4" w:space="0" w:color="auto"/>
              <w:right w:val="single" w:sz="4" w:space="0" w:color="auto"/>
            </w:tcBorders>
            <w:hideMark/>
          </w:tcPr>
          <w:p w:rsidR="009F53B7" w:rsidRPr="00CD46FB" w:rsidRDefault="009F53B7" w:rsidP="008E5EE6">
            <w:pPr>
              <w:pStyle w:val="BodyText3"/>
              <w:spacing w:before="120"/>
              <w:rPr>
                <w:rFonts w:cs="Times New Roman"/>
                <w:color w:val="000000"/>
                <w:sz w:val="28"/>
                <w:szCs w:val="28"/>
              </w:rPr>
            </w:pPr>
            <w:r w:rsidRPr="00CD46FB">
              <w:rPr>
                <w:rFonts w:cs="Times New Roman"/>
                <w:color w:val="000000"/>
                <w:sz w:val="28"/>
                <w:szCs w:val="28"/>
              </w:rPr>
              <w:t>Vị trí hành chính và địa lý của nguồn giống xin công nhận</w:t>
            </w:r>
          </w:p>
        </w:tc>
        <w:tc>
          <w:tcPr>
            <w:tcW w:w="5962" w:type="dxa"/>
            <w:gridSpan w:val="3"/>
            <w:tcBorders>
              <w:top w:val="single" w:sz="4" w:space="0" w:color="auto"/>
              <w:left w:val="single" w:sz="4" w:space="0" w:color="auto"/>
              <w:bottom w:val="single" w:sz="4" w:space="0" w:color="auto"/>
              <w:right w:val="single" w:sz="4" w:space="0" w:color="auto"/>
            </w:tcBorders>
            <w:hideMark/>
          </w:tcPr>
          <w:p w:rsidR="009F53B7" w:rsidRPr="00CD46FB" w:rsidRDefault="009F53B7" w:rsidP="008E5EE6">
            <w:pPr>
              <w:pStyle w:val="BodyText3"/>
              <w:spacing w:before="120"/>
              <w:rPr>
                <w:rFonts w:cs="Times New Roman"/>
                <w:color w:val="000000"/>
                <w:sz w:val="28"/>
                <w:szCs w:val="28"/>
              </w:rPr>
            </w:pPr>
            <w:r w:rsidRPr="00CD46FB">
              <w:rPr>
                <w:rFonts w:cs="Times New Roman"/>
                <w:color w:val="000000"/>
                <w:sz w:val="28"/>
                <w:szCs w:val="28"/>
              </w:rPr>
              <w:t xml:space="preserve">Tỉnh: … </w:t>
            </w:r>
            <w:r w:rsidRPr="00CD46FB">
              <w:rPr>
                <w:rFonts w:cs="Times New Roman"/>
                <w:color w:val="000000"/>
                <w:sz w:val="28"/>
                <w:szCs w:val="28"/>
              </w:rPr>
              <w:tab/>
              <w:t xml:space="preserve">Huyện: … </w:t>
            </w:r>
            <w:r w:rsidRPr="00CD46FB">
              <w:rPr>
                <w:rFonts w:cs="Times New Roman"/>
                <w:color w:val="000000"/>
                <w:sz w:val="28"/>
                <w:szCs w:val="28"/>
              </w:rPr>
              <w:tab/>
              <w:t>Xã: …</w:t>
            </w:r>
          </w:p>
          <w:p w:rsidR="009F53B7" w:rsidRPr="00CD46FB" w:rsidRDefault="009F53B7" w:rsidP="008E5EE6">
            <w:pPr>
              <w:pStyle w:val="BodyText3"/>
              <w:spacing w:before="120"/>
              <w:rPr>
                <w:rFonts w:cs="Times New Roman"/>
                <w:color w:val="000000"/>
                <w:sz w:val="28"/>
                <w:szCs w:val="28"/>
              </w:rPr>
            </w:pPr>
            <w:r w:rsidRPr="00CD46FB">
              <w:rPr>
                <w:rFonts w:cs="Times New Roman"/>
                <w:color w:val="000000"/>
                <w:sz w:val="28"/>
                <w:szCs w:val="28"/>
              </w:rPr>
              <w:t>Thuộc lô, khoảnh, tiểu khu, lâm trường:</w:t>
            </w:r>
          </w:p>
          <w:p w:rsidR="009F53B7" w:rsidRPr="00CD46FB" w:rsidRDefault="009F53B7" w:rsidP="008E5EE6">
            <w:pPr>
              <w:pStyle w:val="BodyText3"/>
              <w:spacing w:before="120"/>
              <w:rPr>
                <w:rFonts w:cs="Times New Roman"/>
                <w:color w:val="000000"/>
                <w:sz w:val="28"/>
                <w:szCs w:val="28"/>
              </w:rPr>
            </w:pPr>
            <w:r w:rsidRPr="00CD46FB">
              <w:rPr>
                <w:rFonts w:cs="Times New Roman"/>
                <w:color w:val="000000"/>
                <w:sz w:val="28"/>
                <w:szCs w:val="28"/>
              </w:rPr>
              <w:t xml:space="preserve">Vĩ độ: </w:t>
            </w:r>
            <w:r w:rsidRPr="00CD46FB">
              <w:rPr>
                <w:rFonts w:cs="Times New Roman"/>
                <w:color w:val="000000"/>
                <w:sz w:val="28"/>
                <w:szCs w:val="28"/>
              </w:rPr>
              <w:tab/>
              <w:t>Kinh độ:</w:t>
            </w:r>
          </w:p>
          <w:p w:rsidR="009F53B7" w:rsidRPr="00CD46FB" w:rsidRDefault="009F53B7" w:rsidP="008E5EE6">
            <w:pPr>
              <w:pStyle w:val="BodyText3"/>
              <w:spacing w:before="120"/>
              <w:rPr>
                <w:rFonts w:cs="Times New Roman"/>
                <w:color w:val="000000"/>
                <w:sz w:val="28"/>
                <w:szCs w:val="28"/>
              </w:rPr>
            </w:pPr>
            <w:r w:rsidRPr="00CD46FB">
              <w:rPr>
                <w:rFonts w:cs="Times New Roman"/>
                <w:color w:val="000000"/>
                <w:sz w:val="28"/>
                <w:szCs w:val="28"/>
              </w:rPr>
              <w:t>Độ cao trên mặt nước biển:</w:t>
            </w:r>
          </w:p>
        </w:tc>
      </w:tr>
      <w:tr w:rsidR="009F53B7" w:rsidRPr="00CD46FB" w:rsidTr="008E5EE6">
        <w:trPr>
          <w:cantSplit/>
        </w:trPr>
        <w:tc>
          <w:tcPr>
            <w:tcW w:w="9621" w:type="dxa"/>
            <w:gridSpan w:val="4"/>
            <w:tcBorders>
              <w:top w:val="single" w:sz="4" w:space="0" w:color="auto"/>
              <w:left w:val="single" w:sz="4" w:space="0" w:color="auto"/>
              <w:bottom w:val="single" w:sz="4" w:space="0" w:color="auto"/>
              <w:right w:val="single" w:sz="4" w:space="0" w:color="auto"/>
            </w:tcBorders>
            <w:hideMark/>
          </w:tcPr>
          <w:p w:rsidR="009F53B7" w:rsidRPr="00CD46FB" w:rsidRDefault="009F53B7" w:rsidP="008E5EE6">
            <w:pPr>
              <w:pStyle w:val="BodyText3"/>
              <w:spacing w:before="120"/>
              <w:rPr>
                <w:rFonts w:cs="Times New Roman"/>
                <w:color w:val="000000"/>
                <w:sz w:val="28"/>
                <w:szCs w:val="28"/>
              </w:rPr>
            </w:pPr>
            <w:r w:rsidRPr="00CD46FB">
              <w:rPr>
                <w:rFonts w:cs="Times New Roman"/>
                <w:color w:val="000000"/>
                <w:sz w:val="28"/>
                <w:szCs w:val="28"/>
              </w:rPr>
              <w:t>Các thông tin chi tiết về nguồn giống xin công nhận:</w:t>
            </w:r>
          </w:p>
        </w:tc>
      </w:tr>
      <w:tr w:rsidR="009F53B7" w:rsidRPr="007D20E5" w:rsidTr="008E5EE6">
        <w:trPr>
          <w:cantSplit/>
        </w:trPr>
        <w:tc>
          <w:tcPr>
            <w:tcW w:w="9621" w:type="dxa"/>
            <w:gridSpan w:val="4"/>
            <w:tcBorders>
              <w:top w:val="single" w:sz="4" w:space="0" w:color="auto"/>
              <w:left w:val="single" w:sz="4" w:space="0" w:color="auto"/>
              <w:bottom w:val="single" w:sz="4" w:space="0" w:color="auto"/>
              <w:right w:val="single" w:sz="4" w:space="0" w:color="auto"/>
            </w:tcBorders>
            <w:hideMark/>
          </w:tcPr>
          <w:p w:rsidR="009F53B7" w:rsidRPr="00CD46FB" w:rsidRDefault="009F53B7" w:rsidP="009F53B7">
            <w:pPr>
              <w:pStyle w:val="BodyText3"/>
              <w:numPr>
                <w:ilvl w:val="0"/>
                <w:numId w:val="2"/>
              </w:numPr>
              <w:spacing w:before="60" w:after="60"/>
              <w:rPr>
                <w:rFonts w:cs="Times New Roman"/>
                <w:color w:val="000000"/>
                <w:sz w:val="28"/>
                <w:szCs w:val="28"/>
              </w:rPr>
            </w:pPr>
            <w:r w:rsidRPr="00CD46FB">
              <w:rPr>
                <w:rFonts w:cs="Times New Roman"/>
                <w:color w:val="000000"/>
                <w:sz w:val="28"/>
                <w:szCs w:val="28"/>
              </w:rPr>
              <w:lastRenderedPageBreak/>
              <w:t>Nguồn gốc (rừng tự nhiên/rừng trồng):</w:t>
            </w:r>
          </w:p>
          <w:p w:rsidR="009F53B7" w:rsidRPr="00CD46FB" w:rsidRDefault="009F53B7" w:rsidP="009F53B7">
            <w:pPr>
              <w:pStyle w:val="BodyText3"/>
              <w:numPr>
                <w:ilvl w:val="0"/>
                <w:numId w:val="2"/>
              </w:numPr>
              <w:spacing w:before="60" w:after="60"/>
              <w:rPr>
                <w:rFonts w:cs="Times New Roman"/>
                <w:color w:val="000000"/>
                <w:sz w:val="28"/>
                <w:szCs w:val="28"/>
              </w:rPr>
            </w:pPr>
            <w:r w:rsidRPr="00CD46FB">
              <w:rPr>
                <w:rFonts w:cs="Times New Roman"/>
                <w:color w:val="000000"/>
                <w:sz w:val="28"/>
                <w:szCs w:val="28"/>
              </w:rPr>
              <w:t>Tuổi trung bình hoặc năm trồng:</w:t>
            </w:r>
          </w:p>
          <w:p w:rsidR="009F53B7" w:rsidRPr="00CD46FB" w:rsidRDefault="009F53B7" w:rsidP="009F53B7">
            <w:pPr>
              <w:pStyle w:val="BodyText3"/>
              <w:numPr>
                <w:ilvl w:val="0"/>
                <w:numId w:val="2"/>
              </w:numPr>
              <w:spacing w:before="60" w:after="60"/>
              <w:rPr>
                <w:rFonts w:cs="Times New Roman"/>
                <w:color w:val="000000"/>
                <w:sz w:val="28"/>
                <w:szCs w:val="28"/>
              </w:rPr>
            </w:pPr>
            <w:r w:rsidRPr="00CD46FB">
              <w:rPr>
                <w:rFonts w:cs="Times New Roman"/>
                <w:color w:val="000000"/>
                <w:sz w:val="28"/>
                <w:szCs w:val="28"/>
              </w:rPr>
              <w:t>Nguồn vật liệu giống trồng ban đầu (cây ươm từ hạt, cây ghép, cây giâm hom, cây nuôi cấy mô, xuất xứ, số cây trội được lấy hạt, số dòng vô tính):</w:t>
            </w:r>
          </w:p>
          <w:p w:rsidR="009F53B7" w:rsidRPr="00CD46FB" w:rsidRDefault="009F53B7" w:rsidP="009F53B7">
            <w:pPr>
              <w:pStyle w:val="BodyText3"/>
              <w:numPr>
                <w:ilvl w:val="0"/>
                <w:numId w:val="2"/>
              </w:numPr>
              <w:spacing w:before="60" w:after="60"/>
              <w:rPr>
                <w:rFonts w:cs="Times New Roman"/>
                <w:color w:val="000000"/>
                <w:sz w:val="28"/>
                <w:szCs w:val="28"/>
              </w:rPr>
            </w:pPr>
            <w:r w:rsidRPr="00CD46FB">
              <w:rPr>
                <w:rFonts w:cs="Times New Roman"/>
                <w:color w:val="000000"/>
                <w:sz w:val="28"/>
                <w:szCs w:val="28"/>
              </w:rPr>
              <w:t>Sơ đồ bố trí cây trồng:</w:t>
            </w:r>
          </w:p>
          <w:p w:rsidR="009F53B7" w:rsidRPr="00CD46FB" w:rsidRDefault="009F53B7" w:rsidP="009F53B7">
            <w:pPr>
              <w:pStyle w:val="BodyText3"/>
              <w:numPr>
                <w:ilvl w:val="0"/>
                <w:numId w:val="2"/>
              </w:numPr>
              <w:spacing w:before="60" w:after="60"/>
              <w:rPr>
                <w:rFonts w:cs="Times New Roman"/>
                <w:color w:val="000000"/>
                <w:sz w:val="28"/>
                <w:szCs w:val="28"/>
              </w:rPr>
            </w:pPr>
            <w:r w:rsidRPr="00CD46FB">
              <w:rPr>
                <w:rFonts w:cs="Times New Roman"/>
                <w:color w:val="000000"/>
                <w:sz w:val="28"/>
                <w:szCs w:val="28"/>
              </w:rPr>
              <w:t>Diện tích:</w:t>
            </w:r>
          </w:p>
          <w:p w:rsidR="009F53B7" w:rsidRPr="00CD46FB" w:rsidRDefault="009F53B7" w:rsidP="009F53B7">
            <w:pPr>
              <w:pStyle w:val="BodyText3"/>
              <w:numPr>
                <w:ilvl w:val="0"/>
                <w:numId w:val="2"/>
              </w:numPr>
              <w:spacing w:before="60" w:after="60"/>
              <w:rPr>
                <w:rFonts w:cs="Times New Roman"/>
                <w:color w:val="000000"/>
                <w:sz w:val="28"/>
                <w:szCs w:val="28"/>
              </w:rPr>
            </w:pPr>
            <w:r w:rsidRPr="00CD46FB">
              <w:rPr>
                <w:rFonts w:cs="Times New Roman"/>
                <w:color w:val="000000"/>
                <w:sz w:val="28"/>
                <w:szCs w:val="28"/>
              </w:rPr>
              <w:t>Chiều cao trung bình (m):</w:t>
            </w:r>
          </w:p>
          <w:p w:rsidR="009F53B7" w:rsidRPr="00CD46FB" w:rsidRDefault="009F53B7" w:rsidP="009F53B7">
            <w:pPr>
              <w:pStyle w:val="BodyText3"/>
              <w:numPr>
                <w:ilvl w:val="0"/>
                <w:numId w:val="2"/>
              </w:numPr>
              <w:spacing w:before="60" w:after="60"/>
              <w:rPr>
                <w:rFonts w:cs="Times New Roman"/>
                <w:color w:val="000000"/>
                <w:sz w:val="28"/>
                <w:szCs w:val="28"/>
                <w:lang w:val="sv-SE"/>
              </w:rPr>
            </w:pPr>
            <w:r w:rsidRPr="00CD46FB">
              <w:rPr>
                <w:rFonts w:cs="Times New Roman"/>
                <w:color w:val="000000"/>
                <w:sz w:val="28"/>
                <w:szCs w:val="28"/>
                <w:lang w:val="sv-SE"/>
              </w:rPr>
              <w:t>Đường kính trung bình ở 1.3m (m):</w:t>
            </w:r>
          </w:p>
          <w:p w:rsidR="009F53B7" w:rsidRPr="00CD46FB" w:rsidRDefault="009F53B7" w:rsidP="009F53B7">
            <w:pPr>
              <w:pStyle w:val="BodyText3"/>
              <w:numPr>
                <w:ilvl w:val="0"/>
                <w:numId w:val="2"/>
              </w:numPr>
              <w:spacing w:before="60" w:after="60"/>
              <w:rPr>
                <w:rFonts w:cs="Times New Roman"/>
                <w:color w:val="000000"/>
                <w:sz w:val="28"/>
                <w:szCs w:val="28"/>
                <w:lang w:val="sv-SE"/>
              </w:rPr>
            </w:pPr>
            <w:r w:rsidRPr="00CD46FB">
              <w:rPr>
                <w:rFonts w:cs="Times New Roman"/>
                <w:color w:val="000000"/>
                <w:sz w:val="28"/>
                <w:szCs w:val="28"/>
                <w:lang w:val="sv-SE"/>
              </w:rPr>
              <w:t>Đường kính tán cây trung bình (m):</w:t>
            </w:r>
          </w:p>
          <w:p w:rsidR="009F53B7" w:rsidRPr="00CD46FB" w:rsidRDefault="009F53B7" w:rsidP="009F53B7">
            <w:pPr>
              <w:pStyle w:val="BodyText3"/>
              <w:numPr>
                <w:ilvl w:val="0"/>
                <w:numId w:val="2"/>
              </w:numPr>
              <w:spacing w:before="60" w:after="60"/>
              <w:rPr>
                <w:rFonts w:cs="Times New Roman"/>
                <w:color w:val="000000"/>
                <w:sz w:val="28"/>
                <w:szCs w:val="28"/>
                <w:lang w:val="sv-SE"/>
              </w:rPr>
            </w:pPr>
            <w:r w:rsidRPr="00CD46FB">
              <w:rPr>
                <w:rFonts w:cs="Times New Roman"/>
                <w:color w:val="000000"/>
                <w:sz w:val="28"/>
                <w:szCs w:val="28"/>
                <w:lang w:val="sv-SE"/>
              </w:rPr>
              <w:t>Cự ly trồng ban đầu và mật độ hiện thời (số cây/ha):</w:t>
            </w:r>
          </w:p>
          <w:p w:rsidR="009F53B7" w:rsidRPr="00CD46FB" w:rsidRDefault="009F53B7" w:rsidP="009F53B7">
            <w:pPr>
              <w:pStyle w:val="BodyText3"/>
              <w:numPr>
                <w:ilvl w:val="0"/>
                <w:numId w:val="2"/>
              </w:numPr>
              <w:spacing w:before="60" w:after="60"/>
              <w:rPr>
                <w:rFonts w:cs="Times New Roman"/>
                <w:color w:val="000000"/>
                <w:sz w:val="28"/>
                <w:szCs w:val="28"/>
                <w:lang w:val="sv-SE"/>
              </w:rPr>
            </w:pPr>
            <w:r w:rsidRPr="00CD46FB">
              <w:rPr>
                <w:rFonts w:cs="Times New Roman"/>
                <w:color w:val="000000"/>
                <w:sz w:val="28"/>
                <w:szCs w:val="28"/>
                <w:lang w:val="sv-SE"/>
              </w:rPr>
              <w:t>Tình hình ra hoa, kết hạt:</w:t>
            </w:r>
          </w:p>
          <w:p w:rsidR="009F53B7" w:rsidRPr="00CD46FB" w:rsidRDefault="009F53B7" w:rsidP="009F53B7">
            <w:pPr>
              <w:pStyle w:val="BodyText3"/>
              <w:numPr>
                <w:ilvl w:val="0"/>
                <w:numId w:val="2"/>
              </w:numPr>
              <w:spacing w:before="60" w:after="60"/>
              <w:rPr>
                <w:rFonts w:cs="Times New Roman"/>
                <w:color w:val="000000"/>
                <w:sz w:val="28"/>
                <w:szCs w:val="28"/>
                <w:lang w:val="sv-SE"/>
              </w:rPr>
            </w:pPr>
            <w:r w:rsidRPr="00CD46FB">
              <w:rPr>
                <w:rFonts w:cs="Times New Roman"/>
                <w:color w:val="000000"/>
                <w:sz w:val="28"/>
                <w:szCs w:val="28"/>
                <w:lang w:val="sv-SE"/>
              </w:rPr>
              <w:t>Tóm tắt các kết quả khảo nghiệm hoặc trồng thử bằng nguồn giống này (nếu có):</w:t>
            </w:r>
          </w:p>
        </w:tc>
      </w:tr>
      <w:tr w:rsidR="009F53B7" w:rsidRPr="007D20E5" w:rsidTr="008E5EE6">
        <w:trPr>
          <w:cantSplit/>
        </w:trPr>
        <w:tc>
          <w:tcPr>
            <w:tcW w:w="9621" w:type="dxa"/>
            <w:gridSpan w:val="4"/>
            <w:tcBorders>
              <w:top w:val="single" w:sz="4" w:space="0" w:color="auto"/>
              <w:left w:val="single" w:sz="4" w:space="0" w:color="auto"/>
              <w:bottom w:val="single" w:sz="4" w:space="0" w:color="auto"/>
              <w:right w:val="single" w:sz="4" w:space="0" w:color="auto"/>
            </w:tcBorders>
            <w:hideMark/>
          </w:tcPr>
          <w:p w:rsidR="009F53B7" w:rsidRPr="00CD46FB" w:rsidRDefault="009F53B7" w:rsidP="008E5EE6">
            <w:pPr>
              <w:pStyle w:val="BodyText3"/>
              <w:spacing w:before="120"/>
              <w:rPr>
                <w:rFonts w:cs="Times New Roman"/>
                <w:color w:val="000000"/>
                <w:sz w:val="28"/>
                <w:szCs w:val="28"/>
                <w:lang w:val="sv-SE"/>
              </w:rPr>
            </w:pPr>
            <w:r w:rsidRPr="00CD46FB">
              <w:rPr>
                <w:rFonts w:cs="Times New Roman"/>
                <w:color w:val="000000"/>
                <w:sz w:val="28"/>
                <w:szCs w:val="28"/>
                <w:lang w:val="sv-SE"/>
              </w:rPr>
              <w:t>Sơ đồ vị trí nguồn giống (nếu có):</w:t>
            </w:r>
          </w:p>
        </w:tc>
      </w:tr>
      <w:tr w:rsidR="009F53B7" w:rsidRPr="00CD46FB" w:rsidTr="008E5EE6">
        <w:trPr>
          <w:cantSplit/>
        </w:trPr>
        <w:tc>
          <w:tcPr>
            <w:tcW w:w="9621" w:type="dxa"/>
            <w:gridSpan w:val="4"/>
            <w:tcBorders>
              <w:top w:val="single" w:sz="4" w:space="0" w:color="auto"/>
              <w:left w:val="single" w:sz="4" w:space="0" w:color="auto"/>
              <w:bottom w:val="single" w:sz="4" w:space="0" w:color="auto"/>
              <w:right w:val="single" w:sz="4" w:space="0" w:color="auto"/>
            </w:tcBorders>
            <w:hideMark/>
          </w:tcPr>
          <w:p w:rsidR="009F53B7" w:rsidRPr="00CD46FB" w:rsidRDefault="009F53B7" w:rsidP="008E5EE6">
            <w:pPr>
              <w:pStyle w:val="BodyText3"/>
              <w:spacing w:before="120"/>
              <w:rPr>
                <w:rFonts w:cs="Times New Roman"/>
                <w:color w:val="000000"/>
                <w:sz w:val="28"/>
                <w:szCs w:val="28"/>
                <w:lang w:val="sv-SE"/>
              </w:rPr>
            </w:pPr>
            <w:r w:rsidRPr="00CD46FB">
              <w:rPr>
                <w:rFonts w:cs="Times New Roman"/>
                <w:color w:val="000000"/>
                <w:sz w:val="28"/>
                <w:szCs w:val="28"/>
                <w:lang w:val="sv-SE"/>
              </w:rPr>
              <w:t>Loại hình nguồn giống đề nghị được công nhận:</w:t>
            </w:r>
          </w:p>
          <w:p w:rsidR="009F53B7" w:rsidRPr="00CD46FB" w:rsidRDefault="009F53B7" w:rsidP="009F53B7">
            <w:pPr>
              <w:pStyle w:val="BodyText3"/>
              <w:numPr>
                <w:ilvl w:val="0"/>
                <w:numId w:val="1"/>
              </w:numPr>
              <w:spacing w:before="120"/>
              <w:rPr>
                <w:rFonts w:cs="Times New Roman"/>
                <w:color w:val="000000"/>
                <w:sz w:val="28"/>
                <w:szCs w:val="28"/>
              </w:rPr>
            </w:pPr>
            <w:r w:rsidRPr="00CD46FB">
              <w:rPr>
                <w:rFonts w:cs="Times New Roman"/>
                <w:color w:val="000000"/>
                <w:sz w:val="28"/>
                <w:szCs w:val="28"/>
              </w:rPr>
              <w:t xml:space="preserve">Lâm phần tuyển chọn </w:t>
            </w:r>
          </w:p>
          <w:p w:rsidR="009F53B7" w:rsidRPr="00CD46FB" w:rsidRDefault="009F53B7" w:rsidP="009F53B7">
            <w:pPr>
              <w:pStyle w:val="BodyText3"/>
              <w:numPr>
                <w:ilvl w:val="0"/>
                <w:numId w:val="1"/>
              </w:numPr>
              <w:spacing w:before="120"/>
              <w:rPr>
                <w:rFonts w:cs="Times New Roman"/>
                <w:color w:val="000000"/>
                <w:sz w:val="28"/>
                <w:szCs w:val="28"/>
              </w:rPr>
            </w:pPr>
            <w:r w:rsidRPr="00CD46FB">
              <w:rPr>
                <w:rFonts w:cs="Times New Roman"/>
                <w:color w:val="000000"/>
                <w:sz w:val="28"/>
                <w:szCs w:val="28"/>
              </w:rPr>
              <w:t>Rừng giống chuyển hóa</w:t>
            </w:r>
          </w:p>
          <w:p w:rsidR="009F53B7" w:rsidRPr="00CD46FB" w:rsidRDefault="009F53B7" w:rsidP="009F53B7">
            <w:pPr>
              <w:pStyle w:val="BodyText3"/>
              <w:numPr>
                <w:ilvl w:val="0"/>
                <w:numId w:val="1"/>
              </w:numPr>
              <w:spacing w:before="120"/>
              <w:rPr>
                <w:rFonts w:cs="Times New Roman"/>
                <w:color w:val="000000"/>
                <w:sz w:val="28"/>
                <w:szCs w:val="28"/>
              </w:rPr>
            </w:pPr>
            <w:r w:rsidRPr="00CD46FB">
              <w:rPr>
                <w:rFonts w:cs="Times New Roman"/>
                <w:color w:val="000000"/>
                <w:sz w:val="28"/>
                <w:szCs w:val="28"/>
              </w:rPr>
              <w:t xml:space="preserve">Rừng giống trồng </w:t>
            </w:r>
          </w:p>
          <w:p w:rsidR="009F53B7" w:rsidRPr="00CD46FB" w:rsidRDefault="009F53B7" w:rsidP="009F53B7">
            <w:pPr>
              <w:pStyle w:val="BodyText3"/>
              <w:numPr>
                <w:ilvl w:val="0"/>
                <w:numId w:val="1"/>
              </w:numPr>
              <w:spacing w:before="120"/>
              <w:rPr>
                <w:rFonts w:cs="Times New Roman"/>
                <w:color w:val="000000"/>
                <w:sz w:val="28"/>
                <w:szCs w:val="28"/>
              </w:rPr>
            </w:pPr>
            <w:r w:rsidRPr="00CD46FB">
              <w:rPr>
                <w:rFonts w:cs="Times New Roman"/>
                <w:color w:val="000000"/>
                <w:sz w:val="28"/>
                <w:szCs w:val="28"/>
              </w:rPr>
              <w:t>Cây mẹ (cây trội)</w:t>
            </w:r>
          </w:p>
          <w:p w:rsidR="009F53B7" w:rsidRPr="00CD46FB" w:rsidRDefault="009F53B7" w:rsidP="009F53B7">
            <w:pPr>
              <w:pStyle w:val="BodyText3"/>
              <w:numPr>
                <w:ilvl w:val="0"/>
                <w:numId w:val="1"/>
              </w:numPr>
              <w:spacing w:before="120"/>
              <w:rPr>
                <w:rFonts w:cs="Times New Roman"/>
                <w:color w:val="000000"/>
                <w:sz w:val="28"/>
                <w:szCs w:val="28"/>
              </w:rPr>
            </w:pPr>
            <w:r w:rsidRPr="00CD46FB">
              <w:rPr>
                <w:rFonts w:cs="Times New Roman"/>
                <w:color w:val="000000"/>
                <w:sz w:val="28"/>
                <w:szCs w:val="28"/>
              </w:rPr>
              <w:t>Cây đầu dòng  (hoặc Vườn cung cấp hom)</w:t>
            </w:r>
          </w:p>
        </w:tc>
      </w:tr>
      <w:tr w:rsidR="009F53B7" w:rsidRPr="00CD46FB" w:rsidTr="008E5EE6">
        <w:tc>
          <w:tcPr>
            <w:tcW w:w="4810" w:type="dxa"/>
            <w:gridSpan w:val="3"/>
            <w:tcBorders>
              <w:top w:val="single" w:sz="4" w:space="0" w:color="auto"/>
              <w:left w:val="single" w:sz="4" w:space="0" w:color="auto"/>
              <w:bottom w:val="single" w:sz="4" w:space="0" w:color="auto"/>
              <w:right w:val="nil"/>
            </w:tcBorders>
          </w:tcPr>
          <w:p w:rsidR="009F53B7" w:rsidRPr="00CD46FB" w:rsidRDefault="009F53B7" w:rsidP="008E5EE6">
            <w:pPr>
              <w:pStyle w:val="BodyText3"/>
              <w:spacing w:before="120"/>
              <w:rPr>
                <w:rFonts w:cs="Times New Roman"/>
                <w:color w:val="000000"/>
                <w:sz w:val="28"/>
                <w:szCs w:val="28"/>
              </w:rPr>
            </w:pPr>
          </w:p>
        </w:tc>
        <w:tc>
          <w:tcPr>
            <w:tcW w:w="4811" w:type="dxa"/>
            <w:tcBorders>
              <w:top w:val="single" w:sz="4" w:space="0" w:color="auto"/>
              <w:left w:val="nil"/>
              <w:bottom w:val="single" w:sz="4" w:space="0" w:color="auto"/>
              <w:right w:val="single" w:sz="4" w:space="0" w:color="auto"/>
            </w:tcBorders>
            <w:hideMark/>
          </w:tcPr>
          <w:p w:rsidR="009F53B7" w:rsidRPr="00CD46FB" w:rsidRDefault="009F53B7" w:rsidP="008E5EE6">
            <w:pPr>
              <w:pStyle w:val="BodyText3"/>
              <w:spacing w:before="120"/>
              <w:rPr>
                <w:rFonts w:cs="Times New Roman"/>
                <w:color w:val="000000"/>
                <w:sz w:val="28"/>
                <w:szCs w:val="28"/>
              </w:rPr>
            </w:pPr>
            <w:r w:rsidRPr="00CD46FB">
              <w:rPr>
                <w:rFonts w:cs="Times New Roman"/>
                <w:i/>
                <w:iCs/>
                <w:color w:val="000000"/>
                <w:sz w:val="28"/>
                <w:szCs w:val="28"/>
                <w:lang w:val="pt-BR"/>
              </w:rPr>
              <w:t>Ngày..........tháng.......năm...........</w:t>
            </w:r>
          </w:p>
          <w:p w:rsidR="009F53B7" w:rsidRPr="00CD46FB" w:rsidRDefault="009F53B7" w:rsidP="008E5EE6">
            <w:pPr>
              <w:pStyle w:val="BodyText3"/>
              <w:spacing w:before="120"/>
              <w:rPr>
                <w:rFonts w:cs="Times New Roman"/>
                <w:b/>
                <w:color w:val="000000"/>
                <w:sz w:val="28"/>
                <w:szCs w:val="28"/>
              </w:rPr>
            </w:pPr>
            <w:r w:rsidRPr="00CD46FB">
              <w:rPr>
                <w:rFonts w:cs="Times New Roman"/>
                <w:b/>
                <w:color w:val="000000"/>
                <w:sz w:val="28"/>
                <w:szCs w:val="28"/>
              </w:rPr>
              <w:t>Chữ ký của người làm đơn</w:t>
            </w:r>
          </w:p>
          <w:p w:rsidR="009F53B7" w:rsidRPr="00CD46FB" w:rsidRDefault="009F53B7" w:rsidP="008E5EE6">
            <w:pPr>
              <w:pStyle w:val="BodyText3"/>
              <w:spacing w:before="120"/>
              <w:rPr>
                <w:rFonts w:cs="Times New Roman"/>
                <w:color w:val="000000"/>
                <w:sz w:val="28"/>
                <w:szCs w:val="28"/>
              </w:rPr>
            </w:pPr>
            <w:r w:rsidRPr="00CD46FB">
              <w:rPr>
                <w:rFonts w:cs="Times New Roman"/>
                <w:color w:val="000000"/>
                <w:sz w:val="28"/>
                <w:szCs w:val="28"/>
              </w:rPr>
              <w:t>(Con dấu của đơn vị nếu có)</w:t>
            </w:r>
          </w:p>
        </w:tc>
      </w:tr>
      <w:tr w:rsidR="009F53B7" w:rsidRPr="00CD46FB" w:rsidTr="008E5EE6">
        <w:trPr>
          <w:cantSplit/>
        </w:trPr>
        <w:tc>
          <w:tcPr>
            <w:tcW w:w="9621" w:type="dxa"/>
            <w:gridSpan w:val="4"/>
            <w:tcBorders>
              <w:top w:val="single" w:sz="4" w:space="0" w:color="auto"/>
              <w:left w:val="single" w:sz="4" w:space="0" w:color="auto"/>
              <w:bottom w:val="single" w:sz="4" w:space="0" w:color="auto"/>
              <w:right w:val="single" w:sz="4" w:space="0" w:color="auto"/>
            </w:tcBorders>
            <w:hideMark/>
          </w:tcPr>
          <w:p w:rsidR="009F53B7" w:rsidRPr="00CD46FB" w:rsidRDefault="009F53B7" w:rsidP="008E5EE6">
            <w:pPr>
              <w:spacing w:before="120"/>
              <w:rPr>
                <w:rFonts w:cs="Times New Roman"/>
                <w:color w:val="000000"/>
                <w:sz w:val="28"/>
              </w:rPr>
            </w:pPr>
            <w:r w:rsidRPr="00CD46FB">
              <w:rPr>
                <w:rFonts w:cs="Times New Roman"/>
                <w:b/>
                <w:color w:val="000000"/>
                <w:sz w:val="28"/>
              </w:rPr>
              <w:t>B - Phần dành cho Sở Nông nghiệp và Phát triển Nông thôn</w:t>
            </w:r>
          </w:p>
        </w:tc>
      </w:tr>
      <w:tr w:rsidR="009F53B7" w:rsidRPr="00CD46FB" w:rsidTr="008E5EE6">
        <w:trPr>
          <w:cantSplit/>
        </w:trPr>
        <w:tc>
          <w:tcPr>
            <w:tcW w:w="9621" w:type="dxa"/>
            <w:gridSpan w:val="4"/>
            <w:tcBorders>
              <w:top w:val="single" w:sz="4" w:space="0" w:color="auto"/>
              <w:left w:val="single" w:sz="4" w:space="0" w:color="auto"/>
              <w:bottom w:val="single" w:sz="4" w:space="0" w:color="auto"/>
              <w:right w:val="single" w:sz="4" w:space="0" w:color="auto"/>
            </w:tcBorders>
            <w:hideMark/>
          </w:tcPr>
          <w:p w:rsidR="009F53B7" w:rsidRPr="00CD46FB" w:rsidRDefault="009F53B7" w:rsidP="008E5EE6">
            <w:pPr>
              <w:pStyle w:val="BodyText3"/>
              <w:spacing w:before="120"/>
              <w:rPr>
                <w:rFonts w:cs="Times New Roman"/>
                <w:color w:val="000000"/>
                <w:sz w:val="28"/>
                <w:szCs w:val="28"/>
              </w:rPr>
            </w:pPr>
            <w:r w:rsidRPr="00CD46FB">
              <w:rPr>
                <w:rFonts w:cs="Times New Roman"/>
                <w:color w:val="000000"/>
                <w:sz w:val="28"/>
                <w:szCs w:val="28"/>
              </w:rPr>
              <w:t>Nhận đơn ngày … tháng … năm 200…</w:t>
            </w:r>
          </w:p>
        </w:tc>
      </w:tr>
      <w:tr w:rsidR="009F53B7" w:rsidRPr="00CD46FB" w:rsidTr="008E5EE6">
        <w:trPr>
          <w:cantSplit/>
        </w:trPr>
        <w:tc>
          <w:tcPr>
            <w:tcW w:w="9621" w:type="dxa"/>
            <w:gridSpan w:val="4"/>
            <w:tcBorders>
              <w:top w:val="single" w:sz="4" w:space="0" w:color="auto"/>
              <w:left w:val="single" w:sz="4" w:space="0" w:color="auto"/>
              <w:bottom w:val="single" w:sz="4" w:space="0" w:color="auto"/>
              <w:right w:val="single" w:sz="4" w:space="0" w:color="auto"/>
            </w:tcBorders>
            <w:hideMark/>
          </w:tcPr>
          <w:p w:rsidR="009F53B7" w:rsidRPr="00CD46FB" w:rsidRDefault="009F53B7" w:rsidP="008E5EE6">
            <w:pPr>
              <w:pStyle w:val="BodyText3"/>
              <w:spacing w:after="0"/>
              <w:rPr>
                <w:rFonts w:cs="Times New Roman"/>
                <w:color w:val="000000"/>
                <w:sz w:val="28"/>
                <w:szCs w:val="28"/>
              </w:rPr>
            </w:pPr>
            <w:r w:rsidRPr="00CD46FB">
              <w:rPr>
                <w:rFonts w:cs="Times New Roman"/>
                <w:color w:val="000000"/>
                <w:sz w:val="28"/>
                <w:szCs w:val="28"/>
              </w:rPr>
              <w:t>Ngày thẩm định tại hiện trường nguồn giống:</w:t>
            </w:r>
          </w:p>
          <w:p w:rsidR="009F53B7" w:rsidRPr="00CD46FB" w:rsidRDefault="009F53B7" w:rsidP="008E5EE6">
            <w:pPr>
              <w:pStyle w:val="BodyText3"/>
              <w:spacing w:after="0"/>
              <w:rPr>
                <w:rFonts w:cs="Times New Roman"/>
                <w:color w:val="000000"/>
                <w:sz w:val="28"/>
                <w:szCs w:val="28"/>
              </w:rPr>
            </w:pPr>
            <w:r w:rsidRPr="00CD46FB">
              <w:rPr>
                <w:rFonts w:cs="Times New Roman"/>
                <w:color w:val="000000"/>
                <w:sz w:val="28"/>
                <w:szCs w:val="28"/>
              </w:rPr>
              <w:t>Ngày họp Hội đồng thẩm định:</w:t>
            </w:r>
          </w:p>
        </w:tc>
      </w:tr>
      <w:tr w:rsidR="009F53B7" w:rsidRPr="00CD46FB" w:rsidTr="008E5EE6">
        <w:trPr>
          <w:cantSplit/>
        </w:trPr>
        <w:tc>
          <w:tcPr>
            <w:tcW w:w="4608" w:type="dxa"/>
            <w:gridSpan w:val="2"/>
            <w:tcBorders>
              <w:top w:val="single" w:sz="4" w:space="0" w:color="auto"/>
              <w:left w:val="single" w:sz="4" w:space="0" w:color="auto"/>
              <w:bottom w:val="single" w:sz="4" w:space="0" w:color="auto"/>
              <w:right w:val="nil"/>
            </w:tcBorders>
          </w:tcPr>
          <w:p w:rsidR="009F53B7" w:rsidRPr="00CD46FB" w:rsidRDefault="009F53B7" w:rsidP="008E5EE6">
            <w:pPr>
              <w:pStyle w:val="BodyText3"/>
              <w:spacing w:before="120"/>
              <w:rPr>
                <w:rFonts w:cs="Times New Roman"/>
                <w:color w:val="000000"/>
                <w:sz w:val="28"/>
                <w:szCs w:val="28"/>
              </w:rPr>
            </w:pPr>
          </w:p>
        </w:tc>
        <w:tc>
          <w:tcPr>
            <w:tcW w:w="5013" w:type="dxa"/>
            <w:gridSpan w:val="2"/>
            <w:tcBorders>
              <w:top w:val="single" w:sz="4" w:space="0" w:color="auto"/>
              <w:left w:val="nil"/>
              <w:bottom w:val="single" w:sz="4" w:space="0" w:color="auto"/>
              <w:right w:val="single" w:sz="4" w:space="0" w:color="auto"/>
            </w:tcBorders>
            <w:hideMark/>
          </w:tcPr>
          <w:p w:rsidR="009F53B7" w:rsidRPr="00CD46FB" w:rsidRDefault="009F53B7" w:rsidP="008E5EE6">
            <w:pPr>
              <w:pStyle w:val="BodyText3"/>
              <w:spacing w:after="0"/>
              <w:jc w:val="center"/>
              <w:rPr>
                <w:rFonts w:cs="Times New Roman"/>
                <w:color w:val="000000"/>
                <w:sz w:val="28"/>
                <w:szCs w:val="28"/>
              </w:rPr>
            </w:pPr>
            <w:r w:rsidRPr="00CD46FB">
              <w:rPr>
                <w:rFonts w:cs="Times New Roman"/>
                <w:i/>
                <w:iCs/>
                <w:color w:val="000000"/>
                <w:sz w:val="28"/>
                <w:szCs w:val="28"/>
                <w:lang w:val="pt-BR"/>
              </w:rPr>
              <w:t>Ngày..........tháng.......năm...........</w:t>
            </w:r>
          </w:p>
          <w:p w:rsidR="009F53B7" w:rsidRPr="00CD46FB" w:rsidRDefault="009F53B7" w:rsidP="008E5EE6">
            <w:pPr>
              <w:pStyle w:val="BodyText3"/>
              <w:spacing w:after="0"/>
              <w:jc w:val="center"/>
              <w:rPr>
                <w:rFonts w:cs="Times New Roman"/>
                <w:b/>
                <w:color w:val="000000"/>
                <w:sz w:val="28"/>
                <w:szCs w:val="28"/>
              </w:rPr>
            </w:pPr>
            <w:r w:rsidRPr="00CD46FB">
              <w:rPr>
                <w:rFonts w:cs="Times New Roman"/>
                <w:b/>
                <w:color w:val="000000"/>
                <w:sz w:val="28"/>
                <w:szCs w:val="28"/>
              </w:rPr>
              <w:t>Chi Cục trưởng Chi cục Lâm nghiệp</w:t>
            </w:r>
          </w:p>
          <w:p w:rsidR="009F53B7" w:rsidRPr="00CD46FB" w:rsidRDefault="009F53B7" w:rsidP="008E5EE6">
            <w:pPr>
              <w:pStyle w:val="BodyText3"/>
              <w:spacing w:after="0"/>
              <w:jc w:val="center"/>
              <w:rPr>
                <w:rFonts w:cs="Times New Roman"/>
                <w:b/>
                <w:color w:val="000000"/>
                <w:sz w:val="28"/>
                <w:szCs w:val="28"/>
              </w:rPr>
            </w:pPr>
            <w:r w:rsidRPr="00CD46FB">
              <w:rPr>
                <w:rFonts w:cs="Times New Roman"/>
                <w:b/>
                <w:color w:val="000000"/>
                <w:sz w:val="28"/>
                <w:szCs w:val="28"/>
              </w:rPr>
              <w:t>hoặc Trưởng phòng Lâm nghiệp Sở</w:t>
            </w:r>
          </w:p>
          <w:p w:rsidR="009F53B7" w:rsidRPr="00CD46FB" w:rsidRDefault="009F53B7" w:rsidP="008E5EE6">
            <w:pPr>
              <w:pStyle w:val="BodyText3"/>
              <w:spacing w:after="0"/>
              <w:jc w:val="center"/>
              <w:rPr>
                <w:rFonts w:cs="Times New Roman"/>
                <w:color w:val="000000"/>
                <w:sz w:val="28"/>
                <w:szCs w:val="28"/>
              </w:rPr>
            </w:pPr>
            <w:r w:rsidRPr="00CD46FB">
              <w:rPr>
                <w:rFonts w:cs="Times New Roman"/>
                <w:color w:val="000000"/>
                <w:sz w:val="28"/>
                <w:szCs w:val="28"/>
              </w:rPr>
              <w:t>(Ký tên)</w:t>
            </w:r>
          </w:p>
        </w:tc>
      </w:tr>
    </w:tbl>
    <w:p w:rsidR="009F53B7" w:rsidRPr="00CD46FB" w:rsidRDefault="009F53B7" w:rsidP="009F53B7">
      <w:pPr>
        <w:pStyle w:val="Title"/>
        <w:spacing w:before="0"/>
        <w:jc w:val="both"/>
        <w:rPr>
          <w:rFonts w:ascii="Times New Roman" w:hAnsi="Times New Roman"/>
          <w:color w:val="000000"/>
          <w:sz w:val="28"/>
          <w:szCs w:val="28"/>
          <w:u w:val="single"/>
        </w:rPr>
      </w:pPr>
    </w:p>
    <w:p w:rsidR="009F53B7" w:rsidRPr="00CD46FB" w:rsidRDefault="009F53B7" w:rsidP="009F53B7">
      <w:pPr>
        <w:spacing w:line="252" w:lineRule="auto"/>
        <w:jc w:val="center"/>
        <w:rPr>
          <w:rFonts w:cs="Times New Roman"/>
          <w:b/>
          <w:bCs/>
          <w:color w:val="000000"/>
          <w:spacing w:val="-10"/>
          <w:sz w:val="28"/>
        </w:rPr>
      </w:pPr>
      <w:r w:rsidRPr="00CD46FB">
        <w:rPr>
          <w:rFonts w:cs="Times New Roman"/>
          <w:b/>
          <w:color w:val="000000"/>
          <w:sz w:val="28"/>
        </w:rPr>
        <w:br w:type="page"/>
      </w:r>
      <w:r w:rsidRPr="00CD46FB">
        <w:rPr>
          <w:rFonts w:cs="Times New Roman"/>
          <w:b/>
          <w:bCs/>
          <w:color w:val="000000"/>
          <w:spacing w:val="-10"/>
          <w:sz w:val="28"/>
        </w:rPr>
        <w:lastRenderedPageBreak/>
        <w:t>Phụ lục 12</w:t>
      </w:r>
    </w:p>
    <w:p w:rsidR="009F53B7" w:rsidRPr="00CD46FB" w:rsidRDefault="009F53B7" w:rsidP="009F53B7">
      <w:pPr>
        <w:spacing w:line="252" w:lineRule="auto"/>
        <w:jc w:val="center"/>
        <w:rPr>
          <w:rFonts w:cs="Times New Roman"/>
          <w:b/>
          <w:bCs/>
          <w:color w:val="000000"/>
          <w:spacing w:val="-10"/>
          <w:sz w:val="28"/>
        </w:rPr>
      </w:pPr>
      <w:r w:rsidRPr="00CD46FB">
        <w:rPr>
          <w:rFonts w:cs="Times New Roman"/>
          <w:b/>
          <w:bCs/>
          <w:color w:val="000000"/>
          <w:spacing w:val="-10"/>
          <w:sz w:val="28"/>
        </w:rPr>
        <w:t>Mẫu báo cáo kỹ thuật về nguồn giống</w:t>
      </w:r>
    </w:p>
    <w:p w:rsidR="009F53B7" w:rsidRPr="00CD46FB" w:rsidRDefault="009F53B7" w:rsidP="009F53B7">
      <w:pPr>
        <w:jc w:val="center"/>
        <w:rPr>
          <w:rFonts w:cs="Times New Roman"/>
          <w:bCs/>
          <w:i/>
          <w:color w:val="000000"/>
          <w:sz w:val="28"/>
        </w:rPr>
      </w:pPr>
      <w:r w:rsidRPr="00CD46FB">
        <w:rPr>
          <w:rFonts w:cs="Times New Roman"/>
          <w:bCs/>
          <w:i/>
          <w:color w:val="000000"/>
          <w:sz w:val="28"/>
        </w:rPr>
        <w:t>(Ban hành kèm theo Thông tư số 25/2011/TT-BNNPTNT ngày 6  tháng 4  năm 2011 của Bộ trưởng Bộ Nông nghiệp và Phát triển nông thôn)</w:t>
      </w:r>
    </w:p>
    <w:p w:rsidR="009F53B7" w:rsidRPr="00CD46FB" w:rsidRDefault="009F53B7" w:rsidP="009F53B7">
      <w:pPr>
        <w:spacing w:before="40" w:after="20" w:line="252" w:lineRule="auto"/>
        <w:jc w:val="center"/>
        <w:rPr>
          <w:rFonts w:cs="Times New Roman"/>
          <w:color w:val="000000"/>
          <w:spacing w:val="-10"/>
          <w:sz w:val="28"/>
        </w:rPr>
      </w:pPr>
      <w:r>
        <w:rPr>
          <w:noProof/>
          <w:color w:val="000000"/>
        </w:rPr>
        <mc:AlternateContent>
          <mc:Choice Requires="wps">
            <w:drawing>
              <wp:anchor distT="4294967295" distB="4294967295" distL="114300" distR="114300" simplePos="0" relativeHeight="251661312" behindDoc="0" locked="0" layoutInCell="1" allowOverlap="1" wp14:anchorId="174321A3" wp14:editId="056E20B1">
                <wp:simplePos x="0" y="0"/>
                <wp:positionH relativeFrom="column">
                  <wp:posOffset>1981200</wp:posOffset>
                </wp:positionH>
                <wp:positionV relativeFrom="paragraph">
                  <wp:posOffset>49529</wp:posOffset>
                </wp:positionV>
                <wp:extent cx="1778000" cy="0"/>
                <wp:effectExtent l="0" t="0" r="12700" b="19050"/>
                <wp:wrapNone/>
                <wp:docPr id="125"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pt,3.9pt" to="29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"/>
            </w:pict>
          </mc:Fallback>
        </mc:AlternateContent>
      </w:r>
    </w:p>
    <w:p w:rsidR="009F53B7" w:rsidRPr="00CD46FB" w:rsidRDefault="009F53B7" w:rsidP="009F53B7">
      <w:pPr>
        <w:jc w:val="center"/>
        <w:rPr>
          <w:rFonts w:cs="Times New Roman"/>
          <w:b/>
          <w:bCs/>
          <w:color w:val="000000"/>
          <w:sz w:val="28"/>
        </w:rPr>
      </w:pPr>
      <w:r w:rsidRPr="00CD46FB">
        <w:rPr>
          <w:rFonts w:cs="Times New Roman"/>
          <w:b/>
          <w:bCs/>
          <w:color w:val="000000"/>
          <w:sz w:val="28"/>
        </w:rPr>
        <w:t>BÁO CÁO KỸ THUẬT VỀ NGUỒN GIỐNG</w:t>
      </w:r>
    </w:p>
    <w:p w:rsidR="009F53B7" w:rsidRPr="00CD46FB" w:rsidRDefault="009F53B7" w:rsidP="009F53B7">
      <w:pPr>
        <w:jc w:val="center"/>
        <w:rPr>
          <w:rFonts w:cs="Times New Roman"/>
          <w:b/>
          <w:bCs/>
          <w:color w:val="000000"/>
          <w:sz w:val="28"/>
        </w:rPr>
      </w:pPr>
    </w:p>
    <w:p w:rsidR="009F53B7" w:rsidRPr="00CD46FB" w:rsidRDefault="009F53B7" w:rsidP="009F53B7">
      <w:pPr>
        <w:rPr>
          <w:rFonts w:cs="Times New Roman"/>
          <w:b/>
          <w:bCs/>
          <w:color w:val="000000"/>
          <w:sz w:val="28"/>
        </w:rPr>
      </w:pPr>
    </w:p>
    <w:p w:rsidR="009F53B7" w:rsidRPr="00CD46FB" w:rsidRDefault="009F53B7" w:rsidP="009F53B7">
      <w:pPr>
        <w:rPr>
          <w:rFonts w:cs="Times New Roman"/>
          <w:bCs/>
          <w:color w:val="000000"/>
          <w:sz w:val="28"/>
        </w:rPr>
      </w:pPr>
      <w:r w:rsidRPr="00CD46FB">
        <w:rPr>
          <w:rFonts w:cs="Times New Roman"/>
          <w:bCs/>
          <w:color w:val="000000"/>
          <w:sz w:val="28"/>
        </w:rPr>
        <w:t>Kính gửi :.............................................</w:t>
      </w:r>
    </w:p>
    <w:p w:rsidR="009F53B7" w:rsidRPr="00CD46FB" w:rsidRDefault="009F53B7" w:rsidP="009F53B7">
      <w:pPr>
        <w:rPr>
          <w:rFonts w:cs="Times New Roman"/>
          <w:bCs/>
          <w:color w:val="000000"/>
          <w:sz w:val="28"/>
        </w:rPr>
      </w:pPr>
    </w:p>
    <w:p w:rsidR="009F53B7" w:rsidRPr="00CD46FB" w:rsidRDefault="009F53B7" w:rsidP="009F53B7">
      <w:pPr>
        <w:spacing w:before="120"/>
        <w:rPr>
          <w:rFonts w:cs="Times New Roman"/>
          <w:b/>
          <w:bCs/>
          <w:color w:val="000000"/>
          <w:sz w:val="28"/>
        </w:rPr>
      </w:pPr>
      <w:r w:rsidRPr="00CD46FB">
        <w:rPr>
          <w:rFonts w:cs="Times New Roman"/>
          <w:color w:val="000000"/>
          <w:sz w:val="28"/>
        </w:rPr>
        <w:t> </w:t>
      </w:r>
    </w:p>
    <w:p w:rsidR="009F53B7" w:rsidRPr="00CD46FB" w:rsidRDefault="009F53B7" w:rsidP="009F53B7">
      <w:pPr>
        <w:spacing w:before="120"/>
        <w:rPr>
          <w:rFonts w:cs="Times New Roman"/>
          <w:b/>
          <w:bCs/>
          <w:color w:val="000000"/>
          <w:sz w:val="28"/>
        </w:rPr>
      </w:pPr>
      <w:r w:rsidRPr="00CD46FB">
        <w:rPr>
          <w:rFonts w:cs="Times New Roman"/>
          <w:color w:val="000000"/>
          <w:sz w:val="28"/>
        </w:rPr>
        <w:t>1. Tên cơ quan, cá nhân đề nghị:</w:t>
      </w:r>
    </w:p>
    <w:p w:rsidR="009F53B7" w:rsidRPr="00CD46FB" w:rsidRDefault="009F53B7" w:rsidP="009F53B7">
      <w:pPr>
        <w:spacing w:before="120"/>
        <w:ind w:firstLine="561"/>
        <w:rPr>
          <w:rFonts w:cs="Times New Roman"/>
          <w:b/>
          <w:bCs/>
          <w:color w:val="000000"/>
          <w:sz w:val="28"/>
        </w:rPr>
      </w:pPr>
      <w:r w:rsidRPr="00CD46FB">
        <w:rPr>
          <w:rFonts w:cs="Times New Roman"/>
          <w:color w:val="000000"/>
          <w:sz w:val="28"/>
        </w:rPr>
        <w:t>Địa chỉ:</w:t>
      </w:r>
      <w:r>
        <w:rPr>
          <w:rFonts w:cs="Times New Roman"/>
          <w:color w:val="000000"/>
          <w:sz w:val="28"/>
        </w:rPr>
        <w:t xml:space="preserve"> ..................................................................................................</w:t>
      </w:r>
    </w:p>
    <w:p w:rsidR="009F53B7" w:rsidRPr="00CD46FB" w:rsidRDefault="009F53B7" w:rsidP="009F53B7">
      <w:pPr>
        <w:spacing w:before="120"/>
        <w:ind w:firstLine="561"/>
        <w:rPr>
          <w:rFonts w:cs="Times New Roman"/>
          <w:b/>
          <w:bCs/>
          <w:color w:val="000000"/>
          <w:sz w:val="28"/>
        </w:rPr>
      </w:pPr>
      <w:r w:rsidRPr="00CD46FB">
        <w:rPr>
          <w:rFonts w:cs="Times New Roman"/>
          <w:color w:val="000000"/>
          <w:sz w:val="28"/>
        </w:rPr>
        <w:t>Điện thoại:</w:t>
      </w:r>
      <w:r>
        <w:rPr>
          <w:rFonts w:cs="Times New Roman"/>
          <w:color w:val="000000"/>
          <w:sz w:val="28"/>
        </w:rPr>
        <w:t xml:space="preserve"> .......................</w:t>
      </w:r>
      <w:r w:rsidRPr="00CD46FB">
        <w:rPr>
          <w:rFonts w:cs="Times New Roman"/>
          <w:color w:val="000000"/>
          <w:sz w:val="28"/>
        </w:rPr>
        <w:t>     Fax: </w:t>
      </w:r>
      <w:r>
        <w:rPr>
          <w:rFonts w:cs="Times New Roman"/>
          <w:color w:val="000000"/>
          <w:sz w:val="28"/>
        </w:rPr>
        <w:t>.........................</w:t>
      </w:r>
      <w:r w:rsidRPr="00CD46FB">
        <w:rPr>
          <w:rFonts w:cs="Times New Roman"/>
          <w:color w:val="000000"/>
          <w:sz w:val="28"/>
        </w:rPr>
        <w:t>     E-mail: </w:t>
      </w:r>
      <w:r>
        <w:rPr>
          <w:rFonts w:cs="Times New Roman"/>
          <w:color w:val="000000"/>
          <w:sz w:val="28"/>
        </w:rPr>
        <w:t>......................</w:t>
      </w:r>
    </w:p>
    <w:p w:rsidR="009F53B7" w:rsidRPr="00CD46FB" w:rsidRDefault="009F53B7" w:rsidP="009F53B7">
      <w:pPr>
        <w:spacing w:before="120"/>
        <w:rPr>
          <w:rFonts w:cs="Times New Roman"/>
          <w:color w:val="000000"/>
          <w:sz w:val="28"/>
        </w:rPr>
      </w:pPr>
      <w:r w:rsidRPr="00CD46FB">
        <w:rPr>
          <w:rFonts w:cs="Times New Roman"/>
          <w:color w:val="000000"/>
          <w:sz w:val="28"/>
        </w:rPr>
        <w:t>2. Thông tin về nguồn giống:</w:t>
      </w:r>
    </w:p>
    <w:p w:rsidR="009F53B7" w:rsidRPr="00CD46FB" w:rsidRDefault="009F53B7" w:rsidP="009F53B7">
      <w:pPr>
        <w:spacing w:before="120"/>
        <w:rPr>
          <w:rFonts w:cs="Times New Roman"/>
          <w:color w:val="000000"/>
          <w:sz w:val="28"/>
        </w:rPr>
      </w:pPr>
      <w:r w:rsidRPr="00CD46FB">
        <w:rPr>
          <w:rFonts w:cs="Times New Roman"/>
          <w:color w:val="000000"/>
          <w:sz w:val="28"/>
        </w:rPr>
        <w:t>+ Nguồn gốc.</w:t>
      </w:r>
    </w:p>
    <w:p w:rsidR="009F53B7" w:rsidRPr="00CD46FB" w:rsidRDefault="009F53B7" w:rsidP="009F53B7">
      <w:pPr>
        <w:spacing w:before="120"/>
        <w:rPr>
          <w:rFonts w:cs="Times New Roman"/>
          <w:color w:val="000000"/>
          <w:sz w:val="28"/>
        </w:rPr>
      </w:pPr>
      <w:r w:rsidRPr="00CD46FB">
        <w:rPr>
          <w:rFonts w:cs="Times New Roman"/>
          <w:color w:val="000000"/>
          <w:sz w:val="28"/>
        </w:rPr>
        <w:t>+ Tuổi trung bình hoặc năm trồng.</w:t>
      </w:r>
    </w:p>
    <w:p w:rsidR="009F53B7" w:rsidRPr="00CD46FB" w:rsidRDefault="009F53B7" w:rsidP="009F53B7">
      <w:pPr>
        <w:spacing w:before="120"/>
        <w:rPr>
          <w:rFonts w:cs="Times New Roman"/>
          <w:color w:val="000000"/>
          <w:sz w:val="28"/>
        </w:rPr>
      </w:pPr>
      <w:r w:rsidRPr="00CD46FB">
        <w:rPr>
          <w:rFonts w:cs="Times New Roman"/>
          <w:color w:val="000000"/>
          <w:sz w:val="28"/>
        </w:rPr>
        <w:t>+ Nguồn vật liệu giống ban đầu.</w:t>
      </w:r>
    </w:p>
    <w:p w:rsidR="009F53B7" w:rsidRPr="00CD46FB" w:rsidRDefault="009F53B7" w:rsidP="009F53B7">
      <w:pPr>
        <w:spacing w:before="120"/>
        <w:rPr>
          <w:rFonts w:cs="Times New Roman"/>
          <w:color w:val="000000"/>
          <w:sz w:val="28"/>
          <w:lang w:val="da-DK"/>
        </w:rPr>
      </w:pPr>
      <w:r w:rsidRPr="00CD46FB">
        <w:rPr>
          <w:rFonts w:cs="Times New Roman"/>
          <w:color w:val="000000"/>
          <w:sz w:val="28"/>
          <w:lang w:val="da-DK"/>
        </w:rPr>
        <w:t>+ Sơ đồ bố trí thí nghiệm; sơ đồ nguồn giống</w:t>
      </w:r>
    </w:p>
    <w:p w:rsidR="009F53B7" w:rsidRPr="00CD46FB" w:rsidRDefault="009F53B7" w:rsidP="009F53B7">
      <w:pPr>
        <w:spacing w:before="120"/>
        <w:rPr>
          <w:rFonts w:cs="Times New Roman"/>
          <w:color w:val="000000"/>
          <w:sz w:val="28"/>
          <w:lang w:val="da-DK"/>
        </w:rPr>
      </w:pPr>
      <w:r w:rsidRPr="00CD46FB">
        <w:rPr>
          <w:rFonts w:cs="Times New Roman"/>
          <w:color w:val="000000"/>
          <w:sz w:val="28"/>
          <w:lang w:val="da-DK"/>
        </w:rPr>
        <w:t>+ Diện tích trồng.</w:t>
      </w:r>
    </w:p>
    <w:p w:rsidR="009F53B7" w:rsidRPr="00CD46FB" w:rsidRDefault="009F53B7" w:rsidP="009F53B7">
      <w:pPr>
        <w:spacing w:before="120"/>
        <w:rPr>
          <w:rFonts w:cs="Times New Roman"/>
          <w:color w:val="000000"/>
          <w:sz w:val="28"/>
          <w:lang w:val="da-DK"/>
        </w:rPr>
      </w:pPr>
      <w:r w:rsidRPr="00CD46FB">
        <w:rPr>
          <w:rFonts w:cs="Times New Roman"/>
          <w:color w:val="000000"/>
          <w:sz w:val="28"/>
          <w:lang w:val="da-DK"/>
        </w:rPr>
        <w:t>+ Các chỉ tiêu sinh trưởng: đường kính bình quân, chiều cao bình quân, đường kính tán.</w:t>
      </w:r>
    </w:p>
    <w:p w:rsidR="009F53B7" w:rsidRPr="00CD46FB" w:rsidRDefault="009F53B7" w:rsidP="009F53B7">
      <w:pPr>
        <w:spacing w:before="120"/>
        <w:rPr>
          <w:rFonts w:cs="Times New Roman"/>
          <w:color w:val="000000"/>
          <w:sz w:val="28"/>
          <w:lang w:val="da-DK"/>
        </w:rPr>
      </w:pPr>
      <w:r w:rsidRPr="00CD46FB">
        <w:rPr>
          <w:rFonts w:cs="Times New Roman"/>
          <w:color w:val="000000"/>
          <w:sz w:val="28"/>
          <w:lang w:val="da-DK"/>
        </w:rPr>
        <w:t>+ Mật độ trồng (Cự ly trồng); Mật độ hiện tại.</w:t>
      </w:r>
    </w:p>
    <w:p w:rsidR="009F53B7" w:rsidRPr="00CD46FB" w:rsidRDefault="009F53B7" w:rsidP="009F53B7">
      <w:pPr>
        <w:spacing w:before="120"/>
        <w:rPr>
          <w:rFonts w:cs="Times New Roman"/>
          <w:color w:val="000000"/>
          <w:sz w:val="28"/>
          <w:lang w:val="da-DK"/>
        </w:rPr>
      </w:pPr>
      <w:r w:rsidRPr="00CD46FB">
        <w:rPr>
          <w:rFonts w:cs="Times New Roman"/>
          <w:color w:val="000000"/>
          <w:sz w:val="28"/>
          <w:lang w:val="da-DK"/>
        </w:rPr>
        <w:t>+ Tình hình ra hoa kết quả, kết hạt.</w:t>
      </w:r>
    </w:p>
    <w:p w:rsidR="009F53B7" w:rsidRPr="00CD46FB" w:rsidRDefault="009F53B7" w:rsidP="009F53B7">
      <w:pPr>
        <w:spacing w:before="120"/>
        <w:rPr>
          <w:rFonts w:cs="Times New Roman"/>
          <w:b/>
          <w:bCs/>
          <w:color w:val="000000"/>
          <w:sz w:val="28"/>
          <w:lang w:val="da-DK"/>
        </w:rPr>
      </w:pPr>
      <w:r w:rsidRPr="00CD46FB">
        <w:rPr>
          <w:rFonts w:cs="Times New Roman"/>
          <w:color w:val="000000"/>
          <w:sz w:val="28"/>
          <w:lang w:val="da-DK"/>
        </w:rPr>
        <w:t>+ Tóm tắt các biện pháp lâm sinh đã áp dụng: xử lý thực bì, bón phân, chăm sóc, tỉa thưa...</w:t>
      </w:r>
    </w:p>
    <w:p w:rsidR="009F53B7" w:rsidRPr="00CD46FB" w:rsidRDefault="009F53B7" w:rsidP="009F53B7">
      <w:pPr>
        <w:spacing w:before="120"/>
        <w:rPr>
          <w:rFonts w:cs="Times New Roman"/>
          <w:b/>
          <w:bCs/>
          <w:color w:val="000000"/>
          <w:sz w:val="28"/>
          <w:lang w:val="da-DK"/>
        </w:rPr>
      </w:pPr>
      <w:r w:rsidRPr="00CD46FB">
        <w:rPr>
          <w:rFonts w:cs="Times New Roman"/>
          <w:color w:val="000000"/>
          <w:sz w:val="28"/>
          <w:lang w:val="da-DK"/>
        </w:rPr>
        <w:t xml:space="preserve">3. Kết luận và đề nghị: </w:t>
      </w:r>
    </w:p>
    <w:p w:rsidR="009F53B7" w:rsidRPr="00CD46FB" w:rsidRDefault="009F53B7" w:rsidP="009F53B7">
      <w:pPr>
        <w:spacing w:before="120" w:line="340" w:lineRule="atLeast"/>
        <w:rPr>
          <w:rFonts w:cs="Times New Roman"/>
          <w:b/>
          <w:bCs/>
          <w:color w:val="000000"/>
          <w:sz w:val="28"/>
          <w:lang w:val="da-DK"/>
        </w:rPr>
      </w:pPr>
      <w:r w:rsidRPr="00CD46FB">
        <w:rPr>
          <w:rFonts w:cs="Times New Roman"/>
          <w:color w:val="000000"/>
          <w:sz w:val="28"/>
          <w:lang w:val="da-DK"/>
        </w:rPr>
        <w:t> </w:t>
      </w:r>
    </w:p>
    <w:p w:rsidR="009F53B7" w:rsidRPr="00CD46FB" w:rsidRDefault="009F53B7" w:rsidP="009F53B7">
      <w:pPr>
        <w:spacing w:before="120"/>
        <w:rPr>
          <w:rFonts w:cs="Times New Roman"/>
          <w:b/>
          <w:bCs/>
          <w:color w:val="000000"/>
          <w:sz w:val="28"/>
          <w:lang w:val="da-DK"/>
        </w:rPr>
      </w:pPr>
      <w:r w:rsidRPr="00CD46FB">
        <w:rPr>
          <w:rFonts w:cs="Times New Roman"/>
          <w:b/>
          <w:bCs/>
          <w:color w:val="000000"/>
          <w:sz w:val="28"/>
          <w:lang w:val="da-DK"/>
        </w:rPr>
        <w:t xml:space="preserve">                                                                                  Tổ chức, cá nhân báo cáo  </w:t>
      </w:r>
    </w:p>
    <w:p w:rsidR="009F53B7" w:rsidRPr="00CD46FB" w:rsidRDefault="009F53B7" w:rsidP="009F53B7">
      <w:pPr>
        <w:rPr>
          <w:rFonts w:cs="Times New Roman"/>
          <w:b/>
          <w:bCs/>
          <w:color w:val="000000"/>
          <w:sz w:val="28"/>
          <w:lang w:val="da-DK"/>
        </w:rPr>
      </w:pPr>
      <w:r w:rsidRPr="00CD46FB">
        <w:rPr>
          <w:rFonts w:cs="Times New Roman"/>
          <w:b/>
          <w:bCs/>
          <w:color w:val="000000"/>
          <w:sz w:val="28"/>
          <w:lang w:val="da-DK"/>
        </w:rPr>
        <w:t>                                                                                       </w:t>
      </w:r>
      <w:r w:rsidRPr="00CD46FB">
        <w:rPr>
          <w:rFonts w:cs="Times New Roman"/>
          <w:iCs/>
          <w:color w:val="000000"/>
          <w:sz w:val="28"/>
          <w:lang w:val="da-DK"/>
        </w:rPr>
        <w:t>(Ký tên và đóng dấu)</w:t>
      </w:r>
    </w:p>
    <w:p w:rsidR="009F53B7" w:rsidRPr="00CD46FB" w:rsidRDefault="009F53B7" w:rsidP="009F53B7">
      <w:pPr>
        <w:rPr>
          <w:rFonts w:cs="Times New Roman"/>
          <w:color w:val="000000"/>
          <w:sz w:val="28"/>
          <w:lang w:val="da-DK"/>
        </w:rPr>
      </w:pPr>
    </w:p>
    <w:p w:rsidR="003B7D08" w:rsidRPr="009F53B7" w:rsidRDefault="003B7D08" w:rsidP="009F53B7">
      <w:pPr>
        <w:rPr>
          <w:lang w:val="da-DK"/>
        </w:rPr>
      </w:pPr>
    </w:p>
    <w:sectPr w:rsidR="003B7D08" w:rsidRPr="009F53B7" w:rsidSect="00F57591">
      <w:pgSz w:w="11907" w:h="16840" w:code="9"/>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altName w:val="Courier New"/>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0C11"/>
    <w:multiLevelType w:val="hybridMultilevel"/>
    <w:tmpl w:val="1624E54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68100C24"/>
    <w:multiLevelType w:val="hybridMultilevel"/>
    <w:tmpl w:val="01DEEC0C"/>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B7"/>
    <w:rsid w:val="003B7D08"/>
    <w:rsid w:val="009F53B7"/>
    <w:rsid w:val="00F5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9F53B7"/>
    <w:pPr>
      <w:jc w:val="both"/>
    </w:pPr>
    <w:rPr>
      <w:rFonts w:eastAsia="Calibri" w:cs="Arial"/>
      <w:sz w:val="16"/>
      <w:szCs w:val="16"/>
    </w:rPr>
  </w:style>
  <w:style w:type="character" w:customStyle="1" w:styleId="BodyText3Char">
    <w:name w:val="Body Text 3 Char"/>
    <w:basedOn w:val="DefaultParagraphFont"/>
    <w:link w:val="BodyText3"/>
    <w:uiPriority w:val="99"/>
    <w:rsid w:val="009F53B7"/>
    <w:rPr>
      <w:rFonts w:eastAsia="Calibri" w:cs="Arial"/>
      <w:sz w:val="16"/>
      <w:szCs w:val="16"/>
    </w:rPr>
  </w:style>
  <w:style w:type="paragraph" w:styleId="Title">
    <w:name w:val="Title"/>
    <w:basedOn w:val="Normal"/>
    <w:link w:val="TitleChar"/>
    <w:uiPriority w:val="10"/>
    <w:qFormat/>
    <w:rsid w:val="009F53B7"/>
    <w:pPr>
      <w:spacing w:before="120"/>
      <w:jc w:val="center"/>
    </w:pPr>
    <w:rPr>
      <w:rFonts w:ascii=".VnTimeH" w:eastAsia="Times New Roman" w:hAnsi=".VnTimeH" w:cs="Times New Roman"/>
      <w:b/>
      <w:bCs/>
      <w:sz w:val="32"/>
      <w:szCs w:val="24"/>
    </w:rPr>
  </w:style>
  <w:style w:type="character" w:customStyle="1" w:styleId="TitleChar">
    <w:name w:val="Title Char"/>
    <w:basedOn w:val="DefaultParagraphFont"/>
    <w:link w:val="Title"/>
    <w:uiPriority w:val="10"/>
    <w:rsid w:val="009F53B7"/>
    <w:rPr>
      <w:rFonts w:ascii=".VnTimeH" w:eastAsia="Times New Roman" w:hAnsi=".VnTimeH" w:cs="Times New Roman"/>
      <w:b/>
      <w:bCs/>
      <w:sz w:val="32"/>
      <w:szCs w:val="24"/>
    </w:rPr>
  </w:style>
  <w:style w:type="paragraph" w:customStyle="1" w:styleId="3">
    <w:name w:val="3"/>
    <w:basedOn w:val="Normal"/>
    <w:link w:val="3Char"/>
    <w:rsid w:val="009F53B7"/>
    <w:pPr>
      <w:tabs>
        <w:tab w:val="left" w:pos="900"/>
      </w:tabs>
      <w:spacing w:before="120" w:after="0"/>
      <w:jc w:val="both"/>
    </w:pPr>
    <w:rPr>
      <w:rFonts w:eastAsia="Batang" w:cs="Times New Roman"/>
      <w:sz w:val="28"/>
      <w:szCs w:val="28"/>
      <w:lang w:val="x-none" w:eastAsia="ko-KR"/>
    </w:rPr>
  </w:style>
  <w:style w:type="character" w:customStyle="1" w:styleId="3Char">
    <w:name w:val="3 Char"/>
    <w:link w:val="3"/>
    <w:locked/>
    <w:rsid w:val="009F53B7"/>
    <w:rPr>
      <w:rFonts w:eastAsia="Batang" w:cs="Times New Roman"/>
      <w:sz w:val="28"/>
      <w:szCs w:val="28"/>
      <w:lang w:val="x-none" w:eastAsia="ko-KR"/>
    </w:rPr>
  </w:style>
  <w:style w:type="paragraph" w:customStyle="1" w:styleId="a3">
    <w:name w:val="a3"/>
    <w:basedOn w:val="Normal"/>
    <w:rsid w:val="009F53B7"/>
    <w:pPr>
      <w:tabs>
        <w:tab w:val="left" w:pos="567"/>
      </w:tabs>
      <w:spacing w:before="240"/>
      <w:jc w:val="both"/>
    </w:pPr>
    <w:rPr>
      <w:rFonts w:eastAsia="Batang" w:cs="Times New Roman"/>
      <w:sz w:val="28"/>
      <w:szCs w:val="2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9F53B7"/>
    <w:pPr>
      <w:jc w:val="both"/>
    </w:pPr>
    <w:rPr>
      <w:rFonts w:eastAsia="Calibri" w:cs="Arial"/>
      <w:sz w:val="16"/>
      <w:szCs w:val="16"/>
    </w:rPr>
  </w:style>
  <w:style w:type="character" w:customStyle="1" w:styleId="BodyText3Char">
    <w:name w:val="Body Text 3 Char"/>
    <w:basedOn w:val="DefaultParagraphFont"/>
    <w:link w:val="BodyText3"/>
    <w:uiPriority w:val="99"/>
    <w:rsid w:val="009F53B7"/>
    <w:rPr>
      <w:rFonts w:eastAsia="Calibri" w:cs="Arial"/>
      <w:sz w:val="16"/>
      <w:szCs w:val="16"/>
    </w:rPr>
  </w:style>
  <w:style w:type="paragraph" w:styleId="Title">
    <w:name w:val="Title"/>
    <w:basedOn w:val="Normal"/>
    <w:link w:val="TitleChar"/>
    <w:uiPriority w:val="10"/>
    <w:qFormat/>
    <w:rsid w:val="009F53B7"/>
    <w:pPr>
      <w:spacing w:before="120"/>
      <w:jc w:val="center"/>
    </w:pPr>
    <w:rPr>
      <w:rFonts w:ascii=".VnTimeH" w:eastAsia="Times New Roman" w:hAnsi=".VnTimeH" w:cs="Times New Roman"/>
      <w:b/>
      <w:bCs/>
      <w:sz w:val="32"/>
      <w:szCs w:val="24"/>
    </w:rPr>
  </w:style>
  <w:style w:type="character" w:customStyle="1" w:styleId="TitleChar">
    <w:name w:val="Title Char"/>
    <w:basedOn w:val="DefaultParagraphFont"/>
    <w:link w:val="Title"/>
    <w:uiPriority w:val="10"/>
    <w:rsid w:val="009F53B7"/>
    <w:rPr>
      <w:rFonts w:ascii=".VnTimeH" w:eastAsia="Times New Roman" w:hAnsi=".VnTimeH" w:cs="Times New Roman"/>
      <w:b/>
      <w:bCs/>
      <w:sz w:val="32"/>
      <w:szCs w:val="24"/>
    </w:rPr>
  </w:style>
  <w:style w:type="paragraph" w:customStyle="1" w:styleId="3">
    <w:name w:val="3"/>
    <w:basedOn w:val="Normal"/>
    <w:link w:val="3Char"/>
    <w:rsid w:val="009F53B7"/>
    <w:pPr>
      <w:tabs>
        <w:tab w:val="left" w:pos="900"/>
      </w:tabs>
      <w:spacing w:before="120" w:after="0"/>
      <w:jc w:val="both"/>
    </w:pPr>
    <w:rPr>
      <w:rFonts w:eastAsia="Batang" w:cs="Times New Roman"/>
      <w:sz w:val="28"/>
      <w:szCs w:val="28"/>
      <w:lang w:val="x-none" w:eastAsia="ko-KR"/>
    </w:rPr>
  </w:style>
  <w:style w:type="character" w:customStyle="1" w:styleId="3Char">
    <w:name w:val="3 Char"/>
    <w:link w:val="3"/>
    <w:locked/>
    <w:rsid w:val="009F53B7"/>
    <w:rPr>
      <w:rFonts w:eastAsia="Batang" w:cs="Times New Roman"/>
      <w:sz w:val="28"/>
      <w:szCs w:val="28"/>
      <w:lang w:val="x-none" w:eastAsia="ko-KR"/>
    </w:rPr>
  </w:style>
  <w:style w:type="paragraph" w:customStyle="1" w:styleId="a3">
    <w:name w:val="a3"/>
    <w:basedOn w:val="Normal"/>
    <w:rsid w:val="009F53B7"/>
    <w:pPr>
      <w:tabs>
        <w:tab w:val="left" w:pos="567"/>
      </w:tabs>
      <w:spacing w:before="240"/>
      <w:jc w:val="both"/>
    </w:pPr>
    <w:rPr>
      <w:rFonts w:eastAsia="Batang" w:cs="Times New Roman"/>
      <w:sz w:val="28"/>
      <w:szCs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2018-04-02T07:33:00Z</dcterms:created>
  <dcterms:modified xsi:type="dcterms:W3CDTF">2018-04-02T07:49:00Z</dcterms:modified>
</cp:coreProperties>
</file>